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5DD11" w14:textId="77777777" w:rsidR="008C0264" w:rsidRDefault="008C0264" w:rsidP="00797EBD">
      <w:pPr>
        <w:pStyle w:val="Caption"/>
        <w:jc w:val="left"/>
        <w:rPr>
          <w:sz w:val="24"/>
          <w:szCs w:val="24"/>
        </w:rPr>
      </w:pPr>
    </w:p>
    <w:p w14:paraId="4A9C813D" w14:textId="1EC8EE97" w:rsidR="00C42FBD" w:rsidRPr="00703BBD" w:rsidRDefault="00C42FBD" w:rsidP="00C42FBD">
      <w:pPr>
        <w:pStyle w:val="Caption"/>
        <w:jc w:val="right"/>
        <w:rPr>
          <w:noProof/>
          <w:sz w:val="24"/>
          <w:szCs w:val="24"/>
        </w:rPr>
      </w:pPr>
      <w:r>
        <w:rPr>
          <w:sz w:val="24"/>
          <w:szCs w:val="24"/>
        </w:rPr>
        <w:t>P</w:t>
      </w:r>
      <w:r w:rsidRPr="00AA6F6F">
        <w:rPr>
          <w:sz w:val="24"/>
          <w:szCs w:val="24"/>
        </w:rPr>
        <w:t>rojektas</w:t>
      </w:r>
    </w:p>
    <w:p w14:paraId="7116EE8E" w14:textId="77777777" w:rsidR="00C42FBD" w:rsidRPr="006C02BA" w:rsidRDefault="00C42FBD" w:rsidP="00C42FBD">
      <w:pPr>
        <w:overflowPunct w:val="0"/>
        <w:autoSpaceDE w:val="0"/>
        <w:autoSpaceDN w:val="0"/>
        <w:adjustRightInd w:val="0"/>
        <w:ind w:right="-86"/>
        <w:jc w:val="center"/>
        <w:rPr>
          <w:color w:val="000000" w:themeColor="text1"/>
        </w:rPr>
      </w:pPr>
      <w:r w:rsidRPr="006C02BA">
        <w:rPr>
          <w:noProof/>
          <w:color w:val="000000" w:themeColor="text1"/>
        </w:rPr>
        <w:drawing>
          <wp:inline distT="0" distB="0" distL="0" distR="0" wp14:anchorId="1DC9E791" wp14:editId="65C5637D">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7CA9EEC" w14:textId="77777777" w:rsidR="00C42FBD" w:rsidRPr="006C02BA" w:rsidRDefault="00C42FBD" w:rsidP="00DA0A8F">
      <w:pPr>
        <w:overflowPunct w:val="0"/>
        <w:autoSpaceDE w:val="0"/>
        <w:autoSpaceDN w:val="0"/>
        <w:adjustRightInd w:val="0"/>
        <w:spacing w:before="240" w:after="0" w:line="240" w:lineRule="auto"/>
        <w:ind w:right="-86"/>
        <w:jc w:val="center"/>
        <w:rPr>
          <w:b/>
          <w:color w:val="000000" w:themeColor="text1"/>
          <w:szCs w:val="20"/>
        </w:rPr>
      </w:pPr>
      <w:r w:rsidRPr="006C02BA">
        <w:rPr>
          <w:b/>
          <w:color w:val="000000" w:themeColor="text1"/>
        </w:rPr>
        <w:t>ANYKŠČIŲ RAJONO SAVIVALDYBĖS</w:t>
      </w:r>
    </w:p>
    <w:p w14:paraId="44882765" w14:textId="4E7EE36D" w:rsidR="00C42FBD" w:rsidRPr="00DA0A8F" w:rsidRDefault="00C42FBD" w:rsidP="00DA0A8F">
      <w:pPr>
        <w:overflowPunct w:val="0"/>
        <w:autoSpaceDE w:val="0"/>
        <w:autoSpaceDN w:val="0"/>
        <w:adjustRightInd w:val="0"/>
        <w:spacing w:line="240" w:lineRule="auto"/>
        <w:ind w:right="-86"/>
        <w:jc w:val="center"/>
        <w:rPr>
          <w:b/>
          <w:color w:val="000000" w:themeColor="text1"/>
          <w:szCs w:val="20"/>
        </w:rPr>
      </w:pPr>
      <w:r w:rsidRPr="006C02BA">
        <w:rPr>
          <w:b/>
          <w:color w:val="000000" w:themeColor="text1"/>
        </w:rPr>
        <w:t>TARYBA</w:t>
      </w:r>
    </w:p>
    <w:p w14:paraId="365C16E6" w14:textId="3A8DFD7F" w:rsidR="00C42FBD" w:rsidRPr="006C02BA" w:rsidRDefault="00C42FBD" w:rsidP="00C42FBD">
      <w:pPr>
        <w:overflowPunct w:val="0"/>
        <w:autoSpaceDE w:val="0"/>
        <w:autoSpaceDN w:val="0"/>
        <w:adjustRightInd w:val="0"/>
        <w:ind w:right="-86"/>
        <w:jc w:val="center"/>
        <w:rPr>
          <w:b/>
          <w:color w:val="000000" w:themeColor="text1"/>
        </w:rPr>
      </w:pPr>
      <w:r w:rsidRPr="006C02BA">
        <w:rPr>
          <w:b/>
          <w:color w:val="000000" w:themeColor="text1"/>
        </w:rPr>
        <w:t>SPRENDIMAS</w:t>
      </w:r>
    </w:p>
    <w:p w14:paraId="12C72AEE" w14:textId="22FD4443" w:rsidR="00C42FBD" w:rsidRPr="00C37B0E" w:rsidRDefault="00C42FBD" w:rsidP="00C37B0E">
      <w:pPr>
        <w:jc w:val="center"/>
        <w:rPr>
          <w:b/>
          <w:bCs/>
          <w:szCs w:val="24"/>
        </w:rPr>
      </w:pPr>
      <w:bookmarkStart w:id="0" w:name="_Hlk2158869"/>
      <w:r w:rsidRPr="00530EEB">
        <w:rPr>
          <w:b/>
          <w:bCs/>
        </w:rPr>
        <w:t>DĖL</w:t>
      </w:r>
      <w:r w:rsidR="000D317D">
        <w:rPr>
          <w:b/>
          <w:bCs/>
        </w:rPr>
        <w:t xml:space="preserve"> </w:t>
      </w:r>
      <w:r w:rsidR="00F85D13">
        <w:rPr>
          <w:b/>
          <w:bCs/>
        </w:rPr>
        <w:t>2022 METŲ</w:t>
      </w:r>
      <w:r w:rsidR="00F85D13">
        <w:rPr>
          <w:b/>
          <w:bCs/>
          <w:szCs w:val="24"/>
        </w:rPr>
        <w:t xml:space="preserve"> </w:t>
      </w:r>
      <w:r w:rsidR="0030622C">
        <w:rPr>
          <w:b/>
          <w:bCs/>
        </w:rPr>
        <w:t xml:space="preserve">SAVIVALDYBĖS REMIAMŲ </w:t>
      </w:r>
      <w:r w:rsidR="000D317D">
        <w:rPr>
          <w:b/>
          <w:bCs/>
          <w:szCs w:val="24"/>
        </w:rPr>
        <w:t xml:space="preserve">ASMENS SVEIKATOS PRIEŽIŪROS PASLAUGŲ </w:t>
      </w:r>
      <w:r w:rsidR="00F85D13">
        <w:rPr>
          <w:b/>
          <w:bCs/>
        </w:rPr>
        <w:t>TEIKIMO TVARKOS</w:t>
      </w:r>
      <w:r w:rsidR="00E509EE">
        <w:rPr>
          <w:b/>
          <w:bCs/>
          <w:szCs w:val="24"/>
        </w:rPr>
        <w:t xml:space="preserve"> </w:t>
      </w:r>
      <w:r w:rsidR="000D317D">
        <w:rPr>
          <w:b/>
          <w:bCs/>
          <w:szCs w:val="24"/>
        </w:rPr>
        <w:t>PATVIRTINIMO</w:t>
      </w:r>
    </w:p>
    <w:p w14:paraId="7DED0DBB" w14:textId="1FF4B44E" w:rsidR="00DA0A8F" w:rsidRPr="00EC0890" w:rsidRDefault="00DA0A8F" w:rsidP="00DA0A8F">
      <w:pPr>
        <w:spacing w:after="0" w:line="240" w:lineRule="auto"/>
        <w:jc w:val="center"/>
        <w:rPr>
          <w:color w:val="000000" w:themeColor="text1"/>
          <w:szCs w:val="24"/>
        </w:rPr>
      </w:pPr>
      <w:r w:rsidRPr="00EC0890">
        <w:rPr>
          <w:color w:val="000000" w:themeColor="text1"/>
          <w:szCs w:val="24"/>
        </w:rPr>
        <w:fldChar w:fldCharType="begin"/>
      </w:r>
      <w:r w:rsidRPr="00EC0890">
        <w:rPr>
          <w:color w:val="000000" w:themeColor="text1"/>
          <w:szCs w:val="24"/>
        </w:rPr>
        <w:instrText xml:space="preserve"> FILLIN "data"</w:instrText>
      </w:r>
      <w:r w:rsidRPr="00EC0890">
        <w:rPr>
          <w:color w:val="000000" w:themeColor="text1"/>
          <w:szCs w:val="24"/>
        </w:rPr>
        <w:fldChar w:fldCharType="separate"/>
      </w:r>
      <w:r w:rsidRPr="00EC0890">
        <w:rPr>
          <w:color w:val="000000" w:themeColor="text1"/>
          <w:szCs w:val="24"/>
        </w:rPr>
        <w:t>202</w:t>
      </w:r>
      <w:r>
        <w:rPr>
          <w:color w:val="000000" w:themeColor="text1"/>
          <w:szCs w:val="24"/>
        </w:rPr>
        <w:t>2</w:t>
      </w:r>
      <w:r w:rsidRPr="00EC0890">
        <w:rPr>
          <w:color w:val="000000" w:themeColor="text1"/>
          <w:szCs w:val="24"/>
        </w:rPr>
        <w:t xml:space="preserve"> m. </w:t>
      </w:r>
      <w:r w:rsidR="00F85D13">
        <w:rPr>
          <w:color w:val="000000" w:themeColor="text1"/>
          <w:szCs w:val="24"/>
        </w:rPr>
        <w:t>liepos</w:t>
      </w:r>
      <w:r w:rsidRPr="00EC0890">
        <w:rPr>
          <w:color w:val="000000" w:themeColor="text1"/>
          <w:szCs w:val="24"/>
        </w:rPr>
        <w:t xml:space="preserve"> </w:t>
      </w:r>
      <w:r w:rsidR="00F85D13">
        <w:rPr>
          <w:color w:val="000000" w:themeColor="text1"/>
          <w:szCs w:val="24"/>
        </w:rPr>
        <w:t>28</w:t>
      </w:r>
      <w:r w:rsidRPr="00EC0890">
        <w:rPr>
          <w:color w:val="000000" w:themeColor="text1"/>
          <w:szCs w:val="24"/>
        </w:rPr>
        <w:t xml:space="preserve"> d.</w:t>
      </w:r>
      <w:r w:rsidRPr="00EC0890">
        <w:rPr>
          <w:color w:val="000000" w:themeColor="text1"/>
          <w:szCs w:val="24"/>
        </w:rPr>
        <w:fldChar w:fldCharType="end"/>
      </w:r>
      <w:r w:rsidRPr="00EC0890">
        <w:rPr>
          <w:color w:val="000000" w:themeColor="text1"/>
          <w:szCs w:val="24"/>
        </w:rPr>
        <w:t xml:space="preserve"> Nr. 1-T-</w:t>
      </w:r>
    </w:p>
    <w:p w14:paraId="0A34B70C" w14:textId="77777777" w:rsidR="00DA0A8F" w:rsidRPr="00EC0890" w:rsidRDefault="00DA0A8F" w:rsidP="00DA0A8F">
      <w:pPr>
        <w:spacing w:after="0" w:line="240" w:lineRule="auto"/>
        <w:jc w:val="center"/>
        <w:rPr>
          <w:b/>
          <w:color w:val="000000" w:themeColor="text1"/>
          <w:sz w:val="16"/>
          <w:szCs w:val="24"/>
        </w:rPr>
      </w:pPr>
      <w:r w:rsidRPr="00EC0890">
        <w:rPr>
          <w:color w:val="000000" w:themeColor="text1"/>
          <w:szCs w:val="24"/>
        </w:rPr>
        <w:t>Anykščiai</w:t>
      </w:r>
    </w:p>
    <w:p w14:paraId="2BCD4C18" w14:textId="77777777" w:rsidR="00DA0A8F" w:rsidRPr="00DA0A8F" w:rsidRDefault="00DA0A8F" w:rsidP="00B43F25">
      <w:pPr>
        <w:tabs>
          <w:tab w:val="left" w:pos="5054"/>
        </w:tabs>
        <w:spacing w:line="360" w:lineRule="auto"/>
        <w:jc w:val="center"/>
        <w:rPr>
          <w:b/>
          <w:color w:val="000000"/>
        </w:rPr>
      </w:pPr>
    </w:p>
    <w:p w14:paraId="5C9F0055" w14:textId="77777777" w:rsidR="00B43F25" w:rsidRDefault="00DA0A8F" w:rsidP="00B43F25">
      <w:pPr>
        <w:shd w:val="clear" w:color="auto" w:fill="FFFFFF"/>
        <w:spacing w:after="0" w:line="360" w:lineRule="auto"/>
        <w:ind w:firstLine="1296"/>
        <w:jc w:val="both"/>
        <w:rPr>
          <w:color w:val="000000" w:themeColor="text1"/>
          <w:szCs w:val="24"/>
        </w:rPr>
      </w:pPr>
      <w:r w:rsidRPr="000A4B27">
        <w:rPr>
          <w:color w:val="000000" w:themeColor="text1"/>
          <w:szCs w:val="24"/>
          <w:lang w:eastAsia="lt-LT"/>
        </w:rPr>
        <w:t xml:space="preserve">Vadovaudamasi Lietuvos Respublikos vietos savivaldos įstatymo </w:t>
      </w:r>
      <w:r w:rsidR="000A4B27" w:rsidRPr="000A4B27">
        <w:rPr>
          <w:color w:val="000000" w:themeColor="text1"/>
          <w:szCs w:val="24"/>
        </w:rPr>
        <w:t>6 straipsnio</w:t>
      </w:r>
      <w:r w:rsidR="000A4B27" w:rsidRPr="000A4B27">
        <w:rPr>
          <w:szCs w:val="24"/>
        </w:rPr>
        <w:t xml:space="preserve"> </w:t>
      </w:r>
      <w:r w:rsidR="000A4B27">
        <w:rPr>
          <w:color w:val="000000" w:themeColor="text1"/>
          <w:szCs w:val="24"/>
        </w:rPr>
        <w:t>18</w:t>
      </w:r>
      <w:r w:rsidR="000A4B27" w:rsidRPr="000A4B27">
        <w:rPr>
          <w:color w:val="000000" w:themeColor="text1"/>
          <w:szCs w:val="24"/>
        </w:rPr>
        <w:t xml:space="preserve"> </w:t>
      </w:r>
      <w:r w:rsidR="00FF71C1">
        <w:rPr>
          <w:color w:val="000000" w:themeColor="text1"/>
          <w:szCs w:val="24"/>
        </w:rPr>
        <w:t>punktu,</w:t>
      </w:r>
      <w:r w:rsidR="000A4B27" w:rsidRPr="000A4B27">
        <w:rPr>
          <w:color w:val="000000" w:themeColor="text1"/>
          <w:szCs w:val="24"/>
        </w:rPr>
        <w:t xml:space="preserve"> </w:t>
      </w:r>
      <w:r w:rsidRPr="000A4B27">
        <w:rPr>
          <w:color w:val="000000" w:themeColor="text1"/>
          <w:szCs w:val="24"/>
        </w:rPr>
        <w:t>16 straipsnio</w:t>
      </w:r>
      <w:r w:rsidR="00B72D17" w:rsidRPr="000A4B27">
        <w:rPr>
          <w:szCs w:val="24"/>
        </w:rPr>
        <w:t xml:space="preserve"> </w:t>
      </w:r>
      <w:r w:rsidRPr="000A4B27">
        <w:rPr>
          <w:color w:val="000000" w:themeColor="text1"/>
          <w:szCs w:val="24"/>
        </w:rPr>
        <w:t>4 dalimi</w:t>
      </w:r>
      <w:r w:rsidRPr="000A4B27">
        <w:rPr>
          <w:color w:val="000000" w:themeColor="text1"/>
          <w:szCs w:val="24"/>
          <w:lang w:eastAsia="lt-LT"/>
        </w:rPr>
        <w:t xml:space="preserve">, </w:t>
      </w:r>
      <w:r w:rsidR="00904D66" w:rsidRPr="000A4B27">
        <w:rPr>
          <w:color w:val="000000"/>
          <w:szCs w:val="24"/>
        </w:rPr>
        <w:t>Lietuvos Respublikos</w:t>
      </w:r>
      <w:r w:rsidR="000A4B27" w:rsidRPr="000A4B27">
        <w:rPr>
          <w:color w:val="222222"/>
          <w:szCs w:val="24"/>
          <w:lang w:eastAsia="lt-LT"/>
        </w:rPr>
        <w:t xml:space="preserve"> sveikatos sistemos įstatym</w:t>
      </w:r>
      <w:r w:rsidR="00FF71C1">
        <w:rPr>
          <w:color w:val="222222"/>
          <w:szCs w:val="24"/>
          <w:lang w:eastAsia="lt-LT"/>
        </w:rPr>
        <w:t>o</w:t>
      </w:r>
      <w:r w:rsidR="000A4B27" w:rsidRPr="000A4B27">
        <w:rPr>
          <w:color w:val="222222"/>
          <w:szCs w:val="24"/>
          <w:lang w:eastAsia="lt-LT"/>
        </w:rPr>
        <w:t xml:space="preserve"> 48 str</w:t>
      </w:r>
      <w:r w:rsidR="00FF71C1">
        <w:rPr>
          <w:color w:val="222222"/>
          <w:szCs w:val="24"/>
          <w:lang w:eastAsia="lt-LT"/>
        </w:rPr>
        <w:t>aipsnio</w:t>
      </w:r>
      <w:r w:rsidR="00337467">
        <w:rPr>
          <w:color w:val="222222"/>
          <w:szCs w:val="24"/>
          <w:lang w:eastAsia="lt-LT"/>
        </w:rPr>
        <w:t xml:space="preserve"> 9 punktu,</w:t>
      </w:r>
      <w:r w:rsidR="000A4B27" w:rsidRPr="000A4B27">
        <w:rPr>
          <w:color w:val="222222"/>
          <w:szCs w:val="24"/>
          <w:lang w:eastAsia="lt-LT"/>
        </w:rPr>
        <w:t xml:space="preserve"> </w:t>
      </w:r>
      <w:r w:rsidR="00B43F25" w:rsidRPr="000A4B27">
        <w:rPr>
          <w:color w:val="000000" w:themeColor="text1"/>
          <w:szCs w:val="24"/>
          <w:lang w:eastAsia="lt-LT"/>
        </w:rPr>
        <w:t>Lietuvos Respublikos</w:t>
      </w:r>
      <w:r w:rsidR="000A4B27" w:rsidRPr="000A4B27">
        <w:rPr>
          <w:color w:val="222222"/>
          <w:szCs w:val="24"/>
          <w:lang w:eastAsia="lt-LT"/>
        </w:rPr>
        <w:t xml:space="preserve"> sveikatos priežiūros įstaigų įstatym</w:t>
      </w:r>
      <w:r w:rsidR="00B43F25">
        <w:rPr>
          <w:color w:val="222222"/>
          <w:szCs w:val="24"/>
          <w:lang w:eastAsia="lt-LT"/>
        </w:rPr>
        <w:t>o</w:t>
      </w:r>
      <w:r w:rsidR="000A4B27" w:rsidRPr="000A4B27">
        <w:rPr>
          <w:color w:val="222222"/>
          <w:szCs w:val="24"/>
          <w:lang w:eastAsia="lt-LT"/>
        </w:rPr>
        <w:t xml:space="preserve"> 41 str</w:t>
      </w:r>
      <w:r w:rsidR="00B43F25">
        <w:rPr>
          <w:color w:val="222222"/>
          <w:szCs w:val="24"/>
          <w:lang w:eastAsia="lt-LT"/>
        </w:rPr>
        <w:t>aipsnio</w:t>
      </w:r>
      <w:r w:rsidR="000A4B27" w:rsidRPr="000A4B27">
        <w:rPr>
          <w:color w:val="222222"/>
          <w:szCs w:val="24"/>
          <w:lang w:eastAsia="lt-LT"/>
        </w:rPr>
        <w:t xml:space="preserve"> 3 d</w:t>
      </w:r>
      <w:r w:rsidR="00B43F25">
        <w:rPr>
          <w:color w:val="222222"/>
          <w:szCs w:val="24"/>
          <w:lang w:eastAsia="lt-LT"/>
        </w:rPr>
        <w:t xml:space="preserve">alimi, </w:t>
      </w:r>
      <w:r w:rsidR="00387721" w:rsidRPr="00904D66">
        <w:rPr>
          <w:color w:val="000000" w:themeColor="text1"/>
          <w:szCs w:val="24"/>
        </w:rPr>
        <w:t xml:space="preserve">siekdama įgyvendinti Anykščių rajono savivaldybės </w:t>
      </w:r>
      <w:r w:rsidR="00387721" w:rsidRPr="00904D66">
        <w:rPr>
          <w:szCs w:val="24"/>
        </w:rPr>
        <w:t>2022–2024 metų strateginio veiklos plano, patvirtinto Anykščių rajono savivaldybės tarybos 2022 m. vasario 23 d. sprendimu Nr. 1-TS-40 ,,Dėl Anykščių rajono savivaldybės 2022–2024 metų strateginio veiklos plano patvirtinimo“</w:t>
      </w:r>
      <w:r w:rsidR="00387721" w:rsidRPr="00904D66">
        <w:rPr>
          <w:color w:val="000000" w:themeColor="text1"/>
          <w:szCs w:val="24"/>
        </w:rPr>
        <w:t xml:space="preserve"> 4 programos „Sveikatos apsaugos programa“ priemonę </w:t>
      </w:r>
      <w:r w:rsidR="00387721" w:rsidRPr="00904D66">
        <w:rPr>
          <w:bCs/>
          <w:color w:val="000000" w:themeColor="text1"/>
          <w:szCs w:val="24"/>
        </w:rPr>
        <w:t xml:space="preserve">Nr. </w:t>
      </w:r>
      <w:r w:rsidR="00387721" w:rsidRPr="00904D66">
        <w:rPr>
          <w:szCs w:val="24"/>
        </w:rPr>
        <w:t>4.1.2.01 „Asmens sveikatos prieži</w:t>
      </w:r>
      <w:r w:rsidR="00387721" w:rsidRPr="00904D66">
        <w:rPr>
          <w:rFonts w:hint="eastAsia"/>
          <w:szCs w:val="24"/>
        </w:rPr>
        <w:t>ū</w:t>
      </w:r>
      <w:r w:rsidR="00387721" w:rsidRPr="00904D66">
        <w:rPr>
          <w:szCs w:val="24"/>
        </w:rPr>
        <w:t>ros paslaug</w:t>
      </w:r>
      <w:r w:rsidR="00387721" w:rsidRPr="00904D66">
        <w:rPr>
          <w:rFonts w:hint="eastAsia"/>
          <w:szCs w:val="24"/>
        </w:rPr>
        <w:t>ų</w:t>
      </w:r>
      <w:r w:rsidR="00387721" w:rsidRPr="00904D66">
        <w:rPr>
          <w:szCs w:val="24"/>
        </w:rPr>
        <w:t xml:space="preserve"> prieinamumo gerinimas“</w:t>
      </w:r>
      <w:r w:rsidR="00387721" w:rsidRPr="00904D66">
        <w:rPr>
          <w:color w:val="000000" w:themeColor="text1"/>
          <w:szCs w:val="24"/>
        </w:rPr>
        <w:t xml:space="preserve"> bei</w:t>
      </w:r>
      <w:r w:rsidR="00332EC8" w:rsidRPr="00904D66">
        <w:rPr>
          <w:bCs/>
          <w:color w:val="000000" w:themeColor="text1"/>
          <w:szCs w:val="24"/>
          <w:lang w:eastAsia="lt-LT"/>
        </w:rPr>
        <w:t xml:space="preserve"> atsižvelgdama</w:t>
      </w:r>
      <w:r w:rsidR="00332EC8" w:rsidRPr="00904D66">
        <w:rPr>
          <w:b/>
          <w:color w:val="000000" w:themeColor="text1"/>
          <w:szCs w:val="24"/>
          <w:lang w:eastAsia="lt-LT"/>
        </w:rPr>
        <w:t xml:space="preserve"> </w:t>
      </w:r>
      <w:r w:rsidR="00332EC8" w:rsidRPr="00904D66">
        <w:rPr>
          <w:color w:val="000000" w:themeColor="text1"/>
          <w:szCs w:val="24"/>
          <w:lang w:eastAsia="lt-LT"/>
        </w:rPr>
        <w:t>į</w:t>
      </w:r>
      <w:r w:rsidR="00332EC8" w:rsidRPr="00904D66">
        <w:rPr>
          <w:szCs w:val="24"/>
        </w:rPr>
        <w:t xml:space="preserve"> viešosios įstaigos Anykščių rajono savivaldybės </w:t>
      </w:r>
      <w:r w:rsidR="00332EC8" w:rsidRPr="00904D66">
        <w:rPr>
          <w:color w:val="000000"/>
          <w:szCs w:val="24"/>
        </w:rPr>
        <w:t xml:space="preserve">ligoninės 2022 m. </w:t>
      </w:r>
      <w:r w:rsidR="00332EC8" w:rsidRPr="00904D66">
        <w:rPr>
          <w:color w:val="000000" w:themeColor="text1"/>
          <w:szCs w:val="24"/>
        </w:rPr>
        <w:t>kovo 4 d. raštą Nr. S-84</w:t>
      </w:r>
      <w:r w:rsidR="00DB2F4D" w:rsidRPr="00904D66">
        <w:rPr>
          <w:color w:val="000000" w:themeColor="text1"/>
          <w:szCs w:val="24"/>
        </w:rPr>
        <w:t xml:space="preserve"> ir </w:t>
      </w:r>
      <w:r w:rsidR="00DB2F4D" w:rsidRPr="00904D66">
        <w:rPr>
          <w:color w:val="000000" w:themeColor="text1"/>
          <w:szCs w:val="24"/>
          <w:lang w:eastAsia="lt-LT"/>
        </w:rPr>
        <w:t>į</w:t>
      </w:r>
      <w:r w:rsidR="00DB2F4D" w:rsidRPr="00904D66">
        <w:rPr>
          <w:szCs w:val="24"/>
        </w:rPr>
        <w:t xml:space="preserve"> viešosios įstaigos Anykščių rajono savivaldybės pirminės sveikatos priežiūros centro </w:t>
      </w:r>
      <w:r w:rsidR="00DB2F4D" w:rsidRPr="00904D66">
        <w:rPr>
          <w:color w:val="000000"/>
          <w:szCs w:val="24"/>
        </w:rPr>
        <w:t xml:space="preserve">2022 m. </w:t>
      </w:r>
      <w:r w:rsidR="00DB2F4D" w:rsidRPr="00904D66">
        <w:rPr>
          <w:color w:val="000000" w:themeColor="text1"/>
          <w:szCs w:val="24"/>
        </w:rPr>
        <w:t>kovo 16 d. raštą Nr. S-368-5.16</w:t>
      </w:r>
      <w:r w:rsidR="00332EC8" w:rsidRPr="00904D66">
        <w:rPr>
          <w:bCs/>
          <w:color w:val="000000" w:themeColor="text1"/>
          <w:szCs w:val="24"/>
        </w:rPr>
        <w:t xml:space="preserve">, </w:t>
      </w:r>
      <w:r w:rsidR="006B3ABD" w:rsidRPr="00904D66">
        <w:rPr>
          <w:color w:val="000000" w:themeColor="text1"/>
          <w:szCs w:val="24"/>
        </w:rPr>
        <w:t xml:space="preserve">Anykščių rajono savivaldybės taryba </w:t>
      </w:r>
    </w:p>
    <w:p w14:paraId="0645DE52" w14:textId="60CE1240" w:rsidR="006B3ABD" w:rsidRPr="00B43F25" w:rsidRDefault="006B3ABD" w:rsidP="00B43F25">
      <w:pPr>
        <w:shd w:val="clear" w:color="auto" w:fill="FFFFFF"/>
        <w:spacing w:after="0" w:line="360" w:lineRule="auto"/>
        <w:jc w:val="both"/>
        <w:rPr>
          <w:color w:val="222222"/>
          <w:szCs w:val="24"/>
          <w:lang w:eastAsia="lt-LT"/>
        </w:rPr>
      </w:pPr>
      <w:r w:rsidRPr="00904D66">
        <w:rPr>
          <w:color w:val="000000" w:themeColor="text1"/>
          <w:szCs w:val="24"/>
        </w:rPr>
        <w:t>n u s p r e n d ž i a:</w:t>
      </w:r>
    </w:p>
    <w:p w14:paraId="232043E8" w14:textId="5E567089" w:rsidR="00337467" w:rsidRPr="00EA3C7D" w:rsidRDefault="00337467" w:rsidP="00B43F25">
      <w:pPr>
        <w:pStyle w:val="ListParagraph"/>
        <w:numPr>
          <w:ilvl w:val="0"/>
          <w:numId w:val="16"/>
        </w:numPr>
        <w:spacing w:after="0" w:line="360" w:lineRule="auto"/>
        <w:jc w:val="both"/>
        <w:rPr>
          <w:szCs w:val="24"/>
        </w:rPr>
      </w:pPr>
      <w:r>
        <w:rPr>
          <w:szCs w:val="24"/>
        </w:rPr>
        <w:t xml:space="preserve">Nustatyti </w:t>
      </w:r>
      <w:r w:rsidRPr="000A4B27">
        <w:rPr>
          <w:color w:val="222222"/>
          <w:szCs w:val="24"/>
          <w:lang w:eastAsia="lt-LT"/>
        </w:rPr>
        <w:t>savivaldybės remiam</w:t>
      </w:r>
      <w:r>
        <w:rPr>
          <w:color w:val="222222"/>
          <w:szCs w:val="24"/>
          <w:lang w:eastAsia="lt-LT"/>
        </w:rPr>
        <w:t>a</w:t>
      </w:r>
      <w:r w:rsidRPr="000A4B27">
        <w:rPr>
          <w:color w:val="222222"/>
          <w:szCs w:val="24"/>
          <w:lang w:eastAsia="lt-LT"/>
        </w:rPr>
        <w:t xml:space="preserve">s </w:t>
      </w:r>
      <w:r w:rsidR="00FC10B8">
        <w:rPr>
          <w:color w:val="222222"/>
          <w:szCs w:val="24"/>
          <w:lang w:eastAsia="lt-LT"/>
        </w:rPr>
        <w:t xml:space="preserve">asmens </w:t>
      </w:r>
      <w:r w:rsidRPr="000A4B27">
        <w:rPr>
          <w:color w:val="222222"/>
          <w:szCs w:val="24"/>
          <w:lang w:eastAsia="lt-LT"/>
        </w:rPr>
        <w:t>sveikatos priežiūros paslaug</w:t>
      </w:r>
      <w:r>
        <w:rPr>
          <w:color w:val="222222"/>
          <w:szCs w:val="24"/>
          <w:lang w:eastAsia="lt-LT"/>
        </w:rPr>
        <w:t>a</w:t>
      </w:r>
      <w:r w:rsidRPr="000A4B27">
        <w:rPr>
          <w:color w:val="222222"/>
          <w:szCs w:val="24"/>
          <w:lang w:eastAsia="lt-LT"/>
        </w:rPr>
        <w:t>s</w:t>
      </w:r>
      <w:r w:rsidR="00EA3C7D">
        <w:rPr>
          <w:color w:val="222222"/>
          <w:szCs w:val="24"/>
          <w:lang w:eastAsia="lt-LT"/>
        </w:rPr>
        <w:t>:</w:t>
      </w:r>
    </w:p>
    <w:p w14:paraId="3CBBBF64" w14:textId="2BE9CE0F" w:rsidR="00EA3C7D" w:rsidRPr="00A437FC" w:rsidRDefault="00EA3C7D" w:rsidP="00B43F25">
      <w:pPr>
        <w:pStyle w:val="prastasis1"/>
        <w:tabs>
          <w:tab w:val="left" w:pos="1134"/>
        </w:tabs>
        <w:spacing w:after="0" w:line="360" w:lineRule="auto"/>
        <w:jc w:val="both"/>
        <w:rPr>
          <w:rFonts w:ascii="Times New Roman" w:hAnsi="Times New Roman"/>
          <w:sz w:val="24"/>
          <w:szCs w:val="24"/>
        </w:rPr>
      </w:pPr>
      <w:r w:rsidRPr="00EA3C7D">
        <w:rPr>
          <w:rFonts w:ascii="Times New Roman" w:hAnsi="Times New Roman"/>
          <w:sz w:val="24"/>
          <w:szCs w:val="24"/>
        </w:rPr>
        <w:t xml:space="preserve"> </w:t>
      </w:r>
      <w:r>
        <w:rPr>
          <w:rFonts w:ascii="Times New Roman" w:hAnsi="Times New Roman"/>
          <w:sz w:val="24"/>
          <w:szCs w:val="24"/>
        </w:rPr>
        <w:t xml:space="preserve">                </w:t>
      </w:r>
      <w:r w:rsidRPr="00EA3C7D">
        <w:rPr>
          <w:rFonts w:ascii="Times New Roman" w:hAnsi="Times New Roman"/>
          <w:sz w:val="24"/>
          <w:szCs w:val="24"/>
        </w:rPr>
        <w:t>1.1</w:t>
      </w:r>
      <w:r w:rsidRPr="00A437FC">
        <w:rPr>
          <w:rFonts w:ascii="Times New Roman" w:hAnsi="Times New Roman"/>
          <w:sz w:val="24"/>
          <w:szCs w:val="24"/>
        </w:rPr>
        <w:t xml:space="preserve"> VšĮ Anykščių rajono savivaldybės ligoninės vaikų ligų skyri</w:t>
      </w:r>
      <w:r>
        <w:rPr>
          <w:rFonts w:ascii="Times New Roman" w:hAnsi="Times New Roman"/>
          <w:sz w:val="24"/>
          <w:szCs w:val="24"/>
        </w:rPr>
        <w:t xml:space="preserve">aus </w:t>
      </w:r>
      <w:r w:rsidR="00A254A9">
        <w:rPr>
          <w:rFonts w:ascii="Times New Roman" w:hAnsi="Times New Roman"/>
          <w:sz w:val="24"/>
          <w:szCs w:val="24"/>
        </w:rPr>
        <w:t xml:space="preserve">teikiamas </w:t>
      </w:r>
      <w:r>
        <w:rPr>
          <w:rFonts w:ascii="Times New Roman" w:hAnsi="Times New Roman"/>
          <w:sz w:val="24"/>
          <w:szCs w:val="24"/>
        </w:rPr>
        <w:t>paslaug</w:t>
      </w:r>
      <w:r w:rsidR="00B43F25">
        <w:rPr>
          <w:rFonts w:ascii="Times New Roman" w:hAnsi="Times New Roman"/>
          <w:sz w:val="24"/>
          <w:szCs w:val="24"/>
        </w:rPr>
        <w:t>a</w:t>
      </w:r>
      <w:r>
        <w:rPr>
          <w:rFonts w:ascii="Times New Roman" w:hAnsi="Times New Roman"/>
          <w:sz w:val="24"/>
          <w:szCs w:val="24"/>
        </w:rPr>
        <w:t>s</w:t>
      </w:r>
      <w:r w:rsidRPr="00A437FC">
        <w:rPr>
          <w:rFonts w:ascii="Times New Roman" w:hAnsi="Times New Roman"/>
          <w:sz w:val="24"/>
          <w:szCs w:val="24"/>
        </w:rPr>
        <w:t>;</w:t>
      </w:r>
    </w:p>
    <w:p w14:paraId="26E41DCF" w14:textId="1188483C" w:rsidR="00EA3C7D" w:rsidRPr="00B43F25" w:rsidRDefault="00EA3C7D" w:rsidP="00B43F25">
      <w:pPr>
        <w:tabs>
          <w:tab w:val="left" w:pos="709"/>
          <w:tab w:val="left" w:pos="1134"/>
        </w:tabs>
        <w:spacing w:after="0" w:line="360" w:lineRule="auto"/>
        <w:jc w:val="both"/>
        <w:rPr>
          <w:bCs/>
          <w:szCs w:val="24"/>
        </w:rPr>
      </w:pPr>
      <w:r w:rsidRPr="00A437FC">
        <w:rPr>
          <w:szCs w:val="24"/>
        </w:rPr>
        <w:tab/>
      </w:r>
      <w:r>
        <w:rPr>
          <w:szCs w:val="24"/>
        </w:rPr>
        <w:t xml:space="preserve">     1.</w:t>
      </w:r>
      <w:r w:rsidRPr="00A437FC">
        <w:rPr>
          <w:szCs w:val="24"/>
        </w:rPr>
        <w:t xml:space="preserve">2. </w:t>
      </w:r>
      <w:r w:rsidRPr="00A437FC">
        <w:rPr>
          <w:bCs/>
          <w:szCs w:val="24"/>
        </w:rPr>
        <w:t xml:space="preserve">Traupio, Skiemonių ir Andrioniškio medicinos punktų </w:t>
      </w:r>
      <w:r w:rsidR="00A254A9">
        <w:rPr>
          <w:szCs w:val="24"/>
        </w:rPr>
        <w:t>teikiamas</w:t>
      </w:r>
      <w:r w:rsidR="00A254A9" w:rsidRPr="00A437FC">
        <w:rPr>
          <w:bCs/>
          <w:szCs w:val="24"/>
        </w:rPr>
        <w:t xml:space="preserve"> </w:t>
      </w:r>
      <w:r w:rsidRPr="00A437FC">
        <w:rPr>
          <w:bCs/>
          <w:szCs w:val="24"/>
        </w:rPr>
        <w:t>paslau</w:t>
      </w:r>
      <w:r>
        <w:rPr>
          <w:bCs/>
          <w:szCs w:val="24"/>
        </w:rPr>
        <w:t>g</w:t>
      </w:r>
      <w:r w:rsidR="00B43F25">
        <w:rPr>
          <w:bCs/>
          <w:szCs w:val="24"/>
        </w:rPr>
        <w:t>a</w:t>
      </w:r>
      <w:r>
        <w:rPr>
          <w:bCs/>
          <w:szCs w:val="24"/>
        </w:rPr>
        <w:t>s.</w:t>
      </w:r>
      <w:r w:rsidRPr="00A437FC">
        <w:rPr>
          <w:bCs/>
          <w:szCs w:val="24"/>
        </w:rPr>
        <w:t xml:space="preserve"> </w:t>
      </w:r>
    </w:p>
    <w:p w14:paraId="14BCD80E" w14:textId="610BA354" w:rsidR="00DB2F4D" w:rsidRPr="00337467" w:rsidRDefault="00337467" w:rsidP="00B43F25">
      <w:pPr>
        <w:spacing w:after="0" w:line="360" w:lineRule="auto"/>
        <w:jc w:val="both"/>
        <w:rPr>
          <w:szCs w:val="24"/>
        </w:rPr>
      </w:pPr>
      <w:r>
        <w:rPr>
          <w:szCs w:val="24"/>
        </w:rPr>
        <w:t xml:space="preserve">                 2.</w:t>
      </w:r>
      <w:r w:rsidR="00396700" w:rsidRPr="00337467">
        <w:rPr>
          <w:szCs w:val="24"/>
        </w:rPr>
        <w:t xml:space="preserve"> </w:t>
      </w:r>
      <w:r w:rsidR="00332EC8" w:rsidRPr="00337467">
        <w:rPr>
          <w:szCs w:val="24"/>
        </w:rPr>
        <w:t>Patvirtinti</w:t>
      </w:r>
      <w:r w:rsidR="00A254A9">
        <w:rPr>
          <w:szCs w:val="24"/>
        </w:rPr>
        <w:t xml:space="preserve"> </w:t>
      </w:r>
      <w:r w:rsidR="00A254A9" w:rsidRPr="00337467">
        <w:rPr>
          <w:szCs w:val="24"/>
        </w:rPr>
        <w:t>2022 metų</w:t>
      </w:r>
      <w:r w:rsidR="00332EC8" w:rsidRPr="00337467">
        <w:rPr>
          <w:szCs w:val="24"/>
        </w:rPr>
        <w:t xml:space="preserve"> </w:t>
      </w:r>
      <w:r w:rsidR="00B43F25">
        <w:rPr>
          <w:szCs w:val="24"/>
        </w:rPr>
        <w:t xml:space="preserve">savivaldybės remiamų </w:t>
      </w:r>
      <w:r w:rsidR="00E509EE">
        <w:rPr>
          <w:szCs w:val="24"/>
        </w:rPr>
        <w:t>a</w:t>
      </w:r>
      <w:r w:rsidR="00332EC8" w:rsidRPr="00337467">
        <w:rPr>
          <w:szCs w:val="24"/>
        </w:rPr>
        <w:t>smens sveikatos prieži</w:t>
      </w:r>
      <w:r w:rsidR="00332EC8" w:rsidRPr="00337467">
        <w:rPr>
          <w:rFonts w:hint="eastAsia"/>
          <w:szCs w:val="24"/>
        </w:rPr>
        <w:t>ū</w:t>
      </w:r>
      <w:r w:rsidR="00332EC8" w:rsidRPr="00337467">
        <w:rPr>
          <w:szCs w:val="24"/>
        </w:rPr>
        <w:t>ros paslaug</w:t>
      </w:r>
      <w:r w:rsidR="00332EC8" w:rsidRPr="00337467">
        <w:rPr>
          <w:rFonts w:hint="eastAsia"/>
          <w:szCs w:val="24"/>
        </w:rPr>
        <w:t>ų</w:t>
      </w:r>
      <w:r w:rsidR="00332EC8" w:rsidRPr="00337467">
        <w:rPr>
          <w:szCs w:val="24"/>
        </w:rPr>
        <w:t xml:space="preserve"> </w:t>
      </w:r>
      <w:r w:rsidR="00A254A9">
        <w:rPr>
          <w:szCs w:val="24"/>
        </w:rPr>
        <w:t>teikimo tvarką</w:t>
      </w:r>
      <w:r w:rsidR="00332EC8" w:rsidRPr="00337467">
        <w:rPr>
          <w:szCs w:val="24"/>
        </w:rPr>
        <w:t xml:space="preserve"> (pridedama)</w:t>
      </w:r>
      <w:r w:rsidR="00DB2F4D" w:rsidRPr="00337467">
        <w:rPr>
          <w:szCs w:val="24"/>
        </w:rPr>
        <w:t>.</w:t>
      </w:r>
      <w:r w:rsidR="00C42FBD">
        <w:t xml:space="preserve"> </w:t>
      </w:r>
    </w:p>
    <w:p w14:paraId="30F6A1CC" w14:textId="14EF37BA" w:rsidR="00277A5B" w:rsidRDefault="00DB2F4D" w:rsidP="00277A5B">
      <w:pPr>
        <w:pStyle w:val="BodyText"/>
        <w:tabs>
          <w:tab w:val="left" w:pos="1134"/>
        </w:tabs>
        <w:spacing w:line="360" w:lineRule="auto"/>
        <w:ind w:right="-1" w:firstLine="720"/>
        <w:rPr>
          <w:szCs w:val="20"/>
        </w:rPr>
      </w:pPr>
      <w:r>
        <w:t xml:space="preserve">      </w:t>
      </w:r>
      <w:r w:rsidR="00277A5B">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w:t>
      </w:r>
      <w:r w:rsidR="00277A5B">
        <w:lastRenderedPageBreak/>
        <w:t>Panevėžio rūmams (Respublikos g. 62, 35158 Panevėžys) Lietuvos Respublikos administracinių bylų teisenos įstatymo nustatyta tvarka.</w:t>
      </w:r>
    </w:p>
    <w:p w14:paraId="356E157F" w14:textId="380B0A31" w:rsidR="005058B1" w:rsidRDefault="005058B1" w:rsidP="007B4112">
      <w:pPr>
        <w:pStyle w:val="FootnoteText"/>
        <w:spacing w:line="360" w:lineRule="auto"/>
        <w:jc w:val="both"/>
        <w:rPr>
          <w:sz w:val="24"/>
          <w:szCs w:val="24"/>
        </w:rPr>
      </w:pPr>
      <w:r w:rsidRPr="0068340C">
        <w:rPr>
          <w:sz w:val="24"/>
          <w:szCs w:val="24"/>
        </w:rPr>
        <w:t xml:space="preserve"> </w:t>
      </w:r>
    </w:p>
    <w:p w14:paraId="2A5F3A39" w14:textId="77777777" w:rsidR="007B4112" w:rsidRPr="0068340C" w:rsidRDefault="007B4112" w:rsidP="005058B1">
      <w:pPr>
        <w:pStyle w:val="FootnoteText"/>
        <w:jc w:val="both"/>
        <w:rPr>
          <w:sz w:val="24"/>
          <w:szCs w:val="24"/>
        </w:rPr>
      </w:pPr>
    </w:p>
    <w:p w14:paraId="030C4456" w14:textId="77777777" w:rsidR="003B6821" w:rsidRPr="007F14BA" w:rsidRDefault="003B6821" w:rsidP="005058B1">
      <w:pPr>
        <w:pStyle w:val="FootnoteText"/>
        <w:jc w:val="both"/>
        <w:rPr>
          <w:sz w:val="18"/>
          <w:szCs w:val="18"/>
        </w:rPr>
      </w:pPr>
    </w:p>
    <w:p w14:paraId="79675861" w14:textId="5B3B89CB" w:rsidR="00C42FBD" w:rsidRDefault="00C42FBD" w:rsidP="00C42FBD">
      <w:pPr>
        <w:tabs>
          <w:tab w:val="right" w:pos="9638"/>
        </w:tabs>
      </w:pPr>
    </w:p>
    <w:p w14:paraId="4CD30D0C" w14:textId="58E73AA7" w:rsidR="007B0C95" w:rsidRPr="00797EBD" w:rsidRDefault="00C42FBD" w:rsidP="00797EBD">
      <w:pPr>
        <w:tabs>
          <w:tab w:val="right" w:pos="9638"/>
        </w:tabs>
      </w:pPr>
      <w:r>
        <w:t>Meras</w:t>
      </w:r>
      <w:r>
        <w:tab/>
        <w:t xml:space="preserve">Sigutis Obelevičius </w:t>
      </w:r>
    </w:p>
    <w:p w14:paraId="6FD06B75" w14:textId="77777777" w:rsidR="00904D66" w:rsidRDefault="00637CD9" w:rsidP="00637CD9">
      <w:pPr>
        <w:spacing w:after="0" w:line="240" w:lineRule="auto"/>
        <w:jc w:val="both"/>
        <w:rPr>
          <w:szCs w:val="24"/>
          <w:shd w:val="clear" w:color="auto" w:fill="FFFFFF"/>
          <w:lang w:val="en-AU" w:eastAsia="lt-LT"/>
        </w:rPr>
      </w:pPr>
      <w:r>
        <w:rPr>
          <w:szCs w:val="24"/>
          <w:shd w:val="clear" w:color="auto" w:fill="FFFFFF"/>
          <w:lang w:val="en-AU" w:eastAsia="lt-LT"/>
        </w:rPr>
        <w:t xml:space="preserve">                                         </w:t>
      </w:r>
      <w:r w:rsidR="00412BF9">
        <w:rPr>
          <w:szCs w:val="24"/>
          <w:shd w:val="clear" w:color="auto" w:fill="FFFFFF"/>
          <w:lang w:val="en-AU" w:eastAsia="lt-LT"/>
        </w:rPr>
        <w:t xml:space="preserve">                                  </w:t>
      </w:r>
    </w:p>
    <w:p w14:paraId="59C07D47" w14:textId="77777777" w:rsidR="00904D66" w:rsidRDefault="00904D66" w:rsidP="00637CD9">
      <w:pPr>
        <w:spacing w:after="0" w:line="240" w:lineRule="auto"/>
        <w:jc w:val="both"/>
        <w:rPr>
          <w:szCs w:val="24"/>
          <w:shd w:val="clear" w:color="auto" w:fill="FFFFFF"/>
          <w:lang w:val="en-AU" w:eastAsia="lt-LT"/>
        </w:rPr>
      </w:pPr>
    </w:p>
    <w:p w14:paraId="491C2A33" w14:textId="77777777" w:rsidR="00904D66" w:rsidRDefault="00904D66" w:rsidP="00637CD9">
      <w:pPr>
        <w:spacing w:after="0" w:line="240" w:lineRule="auto"/>
        <w:jc w:val="both"/>
        <w:rPr>
          <w:szCs w:val="24"/>
          <w:shd w:val="clear" w:color="auto" w:fill="FFFFFF"/>
          <w:lang w:val="en-AU" w:eastAsia="lt-LT"/>
        </w:rPr>
      </w:pPr>
    </w:p>
    <w:p w14:paraId="0708E92D" w14:textId="77777777" w:rsidR="00904D66" w:rsidRDefault="00904D66" w:rsidP="00637CD9">
      <w:pPr>
        <w:spacing w:after="0" w:line="240" w:lineRule="auto"/>
        <w:jc w:val="both"/>
        <w:rPr>
          <w:szCs w:val="24"/>
          <w:shd w:val="clear" w:color="auto" w:fill="FFFFFF"/>
          <w:lang w:val="en-AU" w:eastAsia="lt-LT"/>
        </w:rPr>
      </w:pPr>
    </w:p>
    <w:p w14:paraId="4251AD7E" w14:textId="77777777" w:rsidR="00904D66" w:rsidRDefault="00904D66" w:rsidP="00637CD9">
      <w:pPr>
        <w:spacing w:after="0" w:line="240" w:lineRule="auto"/>
        <w:jc w:val="both"/>
        <w:rPr>
          <w:szCs w:val="24"/>
          <w:shd w:val="clear" w:color="auto" w:fill="FFFFFF"/>
          <w:lang w:val="en-AU" w:eastAsia="lt-LT"/>
        </w:rPr>
      </w:pPr>
    </w:p>
    <w:p w14:paraId="1C94E4BA" w14:textId="77777777" w:rsidR="00904D66" w:rsidRDefault="00904D66" w:rsidP="00637CD9">
      <w:pPr>
        <w:spacing w:after="0" w:line="240" w:lineRule="auto"/>
        <w:jc w:val="both"/>
        <w:rPr>
          <w:szCs w:val="24"/>
          <w:shd w:val="clear" w:color="auto" w:fill="FFFFFF"/>
          <w:lang w:val="en-AU" w:eastAsia="lt-LT"/>
        </w:rPr>
      </w:pPr>
    </w:p>
    <w:p w14:paraId="7B935E17" w14:textId="77777777" w:rsidR="00904D66" w:rsidRDefault="00904D66" w:rsidP="00637CD9">
      <w:pPr>
        <w:spacing w:after="0" w:line="240" w:lineRule="auto"/>
        <w:jc w:val="both"/>
        <w:rPr>
          <w:szCs w:val="24"/>
          <w:shd w:val="clear" w:color="auto" w:fill="FFFFFF"/>
          <w:lang w:val="en-AU" w:eastAsia="lt-LT"/>
        </w:rPr>
      </w:pPr>
    </w:p>
    <w:p w14:paraId="57FFA23A" w14:textId="77777777" w:rsidR="00904D66" w:rsidRDefault="00904D66" w:rsidP="00637CD9">
      <w:pPr>
        <w:spacing w:after="0" w:line="240" w:lineRule="auto"/>
        <w:jc w:val="both"/>
        <w:rPr>
          <w:szCs w:val="24"/>
          <w:shd w:val="clear" w:color="auto" w:fill="FFFFFF"/>
          <w:lang w:val="en-AU" w:eastAsia="lt-LT"/>
        </w:rPr>
      </w:pPr>
    </w:p>
    <w:p w14:paraId="56C059F1" w14:textId="77777777" w:rsidR="00904D66" w:rsidRDefault="00904D66" w:rsidP="00637CD9">
      <w:pPr>
        <w:spacing w:after="0" w:line="240" w:lineRule="auto"/>
        <w:jc w:val="both"/>
        <w:rPr>
          <w:szCs w:val="24"/>
          <w:shd w:val="clear" w:color="auto" w:fill="FFFFFF"/>
          <w:lang w:val="en-AU" w:eastAsia="lt-LT"/>
        </w:rPr>
      </w:pPr>
    </w:p>
    <w:p w14:paraId="489D6F3B" w14:textId="77777777" w:rsidR="00904D66" w:rsidRDefault="00904D66" w:rsidP="00637CD9">
      <w:pPr>
        <w:spacing w:after="0" w:line="240" w:lineRule="auto"/>
        <w:jc w:val="both"/>
        <w:rPr>
          <w:szCs w:val="24"/>
          <w:shd w:val="clear" w:color="auto" w:fill="FFFFFF"/>
          <w:lang w:val="en-AU" w:eastAsia="lt-LT"/>
        </w:rPr>
      </w:pPr>
    </w:p>
    <w:p w14:paraId="3860B387" w14:textId="77777777" w:rsidR="00904D66" w:rsidRDefault="00904D66" w:rsidP="00637CD9">
      <w:pPr>
        <w:spacing w:after="0" w:line="240" w:lineRule="auto"/>
        <w:jc w:val="both"/>
        <w:rPr>
          <w:szCs w:val="24"/>
          <w:shd w:val="clear" w:color="auto" w:fill="FFFFFF"/>
          <w:lang w:val="en-AU" w:eastAsia="lt-LT"/>
        </w:rPr>
      </w:pPr>
    </w:p>
    <w:p w14:paraId="121F3738" w14:textId="77777777" w:rsidR="00904D66" w:rsidRDefault="00904D66" w:rsidP="00637CD9">
      <w:pPr>
        <w:spacing w:after="0" w:line="240" w:lineRule="auto"/>
        <w:jc w:val="both"/>
        <w:rPr>
          <w:szCs w:val="24"/>
          <w:shd w:val="clear" w:color="auto" w:fill="FFFFFF"/>
          <w:lang w:val="en-AU" w:eastAsia="lt-LT"/>
        </w:rPr>
      </w:pPr>
    </w:p>
    <w:p w14:paraId="640C008F" w14:textId="77777777" w:rsidR="00904D66" w:rsidRDefault="00904D66" w:rsidP="00637CD9">
      <w:pPr>
        <w:spacing w:after="0" w:line="240" w:lineRule="auto"/>
        <w:jc w:val="both"/>
        <w:rPr>
          <w:szCs w:val="24"/>
          <w:shd w:val="clear" w:color="auto" w:fill="FFFFFF"/>
          <w:lang w:val="en-AU" w:eastAsia="lt-LT"/>
        </w:rPr>
      </w:pPr>
    </w:p>
    <w:p w14:paraId="7B9CA81D" w14:textId="77777777" w:rsidR="00904D66" w:rsidRDefault="00904D66" w:rsidP="00637CD9">
      <w:pPr>
        <w:spacing w:after="0" w:line="240" w:lineRule="auto"/>
        <w:jc w:val="both"/>
        <w:rPr>
          <w:szCs w:val="24"/>
          <w:shd w:val="clear" w:color="auto" w:fill="FFFFFF"/>
          <w:lang w:val="en-AU" w:eastAsia="lt-LT"/>
        </w:rPr>
      </w:pPr>
    </w:p>
    <w:p w14:paraId="10C4CD77" w14:textId="77777777" w:rsidR="00904D66" w:rsidRDefault="00904D66" w:rsidP="00637CD9">
      <w:pPr>
        <w:spacing w:after="0" w:line="240" w:lineRule="auto"/>
        <w:jc w:val="both"/>
        <w:rPr>
          <w:szCs w:val="24"/>
          <w:shd w:val="clear" w:color="auto" w:fill="FFFFFF"/>
          <w:lang w:val="en-AU" w:eastAsia="lt-LT"/>
        </w:rPr>
      </w:pPr>
    </w:p>
    <w:p w14:paraId="648442FD" w14:textId="77777777" w:rsidR="00904D66" w:rsidRDefault="00904D66" w:rsidP="00637CD9">
      <w:pPr>
        <w:spacing w:after="0" w:line="240" w:lineRule="auto"/>
        <w:jc w:val="both"/>
        <w:rPr>
          <w:szCs w:val="24"/>
          <w:shd w:val="clear" w:color="auto" w:fill="FFFFFF"/>
          <w:lang w:val="en-AU" w:eastAsia="lt-LT"/>
        </w:rPr>
      </w:pPr>
    </w:p>
    <w:p w14:paraId="5482DBE5" w14:textId="77777777" w:rsidR="00904D66" w:rsidRDefault="00904D66" w:rsidP="00637CD9">
      <w:pPr>
        <w:spacing w:after="0" w:line="240" w:lineRule="auto"/>
        <w:jc w:val="both"/>
        <w:rPr>
          <w:szCs w:val="24"/>
          <w:shd w:val="clear" w:color="auto" w:fill="FFFFFF"/>
          <w:lang w:val="en-AU" w:eastAsia="lt-LT"/>
        </w:rPr>
      </w:pPr>
    </w:p>
    <w:p w14:paraId="584FE772" w14:textId="77777777" w:rsidR="00904D66" w:rsidRDefault="00904D66" w:rsidP="00637CD9">
      <w:pPr>
        <w:spacing w:after="0" w:line="240" w:lineRule="auto"/>
        <w:jc w:val="both"/>
        <w:rPr>
          <w:szCs w:val="24"/>
          <w:shd w:val="clear" w:color="auto" w:fill="FFFFFF"/>
          <w:lang w:val="en-AU" w:eastAsia="lt-LT"/>
        </w:rPr>
      </w:pPr>
    </w:p>
    <w:p w14:paraId="1621C57C" w14:textId="77777777" w:rsidR="00904D66" w:rsidRDefault="00904D66" w:rsidP="00637CD9">
      <w:pPr>
        <w:spacing w:after="0" w:line="240" w:lineRule="auto"/>
        <w:jc w:val="both"/>
        <w:rPr>
          <w:szCs w:val="24"/>
          <w:shd w:val="clear" w:color="auto" w:fill="FFFFFF"/>
          <w:lang w:val="en-AU" w:eastAsia="lt-LT"/>
        </w:rPr>
      </w:pPr>
    </w:p>
    <w:p w14:paraId="6384A276" w14:textId="77777777" w:rsidR="00904D66" w:rsidRDefault="00904D66" w:rsidP="00637CD9">
      <w:pPr>
        <w:spacing w:after="0" w:line="240" w:lineRule="auto"/>
        <w:jc w:val="both"/>
        <w:rPr>
          <w:szCs w:val="24"/>
          <w:shd w:val="clear" w:color="auto" w:fill="FFFFFF"/>
          <w:lang w:val="en-AU" w:eastAsia="lt-LT"/>
        </w:rPr>
      </w:pPr>
    </w:p>
    <w:p w14:paraId="6F53F010" w14:textId="77777777" w:rsidR="00904D66" w:rsidRDefault="00904D66" w:rsidP="00637CD9">
      <w:pPr>
        <w:spacing w:after="0" w:line="240" w:lineRule="auto"/>
        <w:jc w:val="both"/>
        <w:rPr>
          <w:szCs w:val="24"/>
          <w:shd w:val="clear" w:color="auto" w:fill="FFFFFF"/>
          <w:lang w:val="en-AU" w:eastAsia="lt-LT"/>
        </w:rPr>
      </w:pPr>
    </w:p>
    <w:p w14:paraId="280F3E27" w14:textId="77777777" w:rsidR="00904D66" w:rsidRDefault="00904D66" w:rsidP="00637CD9">
      <w:pPr>
        <w:spacing w:after="0" w:line="240" w:lineRule="auto"/>
        <w:jc w:val="both"/>
        <w:rPr>
          <w:szCs w:val="24"/>
          <w:shd w:val="clear" w:color="auto" w:fill="FFFFFF"/>
          <w:lang w:val="en-AU" w:eastAsia="lt-LT"/>
        </w:rPr>
      </w:pPr>
    </w:p>
    <w:p w14:paraId="2B8C09BA" w14:textId="77777777" w:rsidR="00904D66" w:rsidRDefault="00904D66" w:rsidP="00637CD9">
      <w:pPr>
        <w:spacing w:after="0" w:line="240" w:lineRule="auto"/>
        <w:jc w:val="both"/>
        <w:rPr>
          <w:szCs w:val="24"/>
          <w:shd w:val="clear" w:color="auto" w:fill="FFFFFF"/>
          <w:lang w:val="en-AU" w:eastAsia="lt-LT"/>
        </w:rPr>
      </w:pPr>
    </w:p>
    <w:p w14:paraId="4AD40368" w14:textId="77777777" w:rsidR="00904D66" w:rsidRDefault="00904D66" w:rsidP="00637CD9">
      <w:pPr>
        <w:spacing w:after="0" w:line="240" w:lineRule="auto"/>
        <w:jc w:val="both"/>
        <w:rPr>
          <w:szCs w:val="24"/>
          <w:shd w:val="clear" w:color="auto" w:fill="FFFFFF"/>
          <w:lang w:val="en-AU" w:eastAsia="lt-LT"/>
        </w:rPr>
      </w:pPr>
    </w:p>
    <w:p w14:paraId="339CF109" w14:textId="77777777" w:rsidR="00904D66" w:rsidRDefault="00904D66" w:rsidP="00637CD9">
      <w:pPr>
        <w:spacing w:after="0" w:line="240" w:lineRule="auto"/>
        <w:jc w:val="both"/>
        <w:rPr>
          <w:szCs w:val="24"/>
          <w:shd w:val="clear" w:color="auto" w:fill="FFFFFF"/>
          <w:lang w:val="en-AU" w:eastAsia="lt-LT"/>
        </w:rPr>
      </w:pPr>
    </w:p>
    <w:p w14:paraId="3A936AA4" w14:textId="77777777" w:rsidR="00904D66" w:rsidRDefault="00904D66" w:rsidP="00637CD9">
      <w:pPr>
        <w:spacing w:after="0" w:line="240" w:lineRule="auto"/>
        <w:jc w:val="both"/>
        <w:rPr>
          <w:szCs w:val="24"/>
          <w:shd w:val="clear" w:color="auto" w:fill="FFFFFF"/>
          <w:lang w:val="en-AU" w:eastAsia="lt-LT"/>
        </w:rPr>
      </w:pPr>
    </w:p>
    <w:p w14:paraId="701FDF51" w14:textId="77777777" w:rsidR="00904D66" w:rsidRDefault="00904D66" w:rsidP="00637CD9">
      <w:pPr>
        <w:spacing w:after="0" w:line="240" w:lineRule="auto"/>
        <w:jc w:val="both"/>
        <w:rPr>
          <w:szCs w:val="24"/>
          <w:shd w:val="clear" w:color="auto" w:fill="FFFFFF"/>
          <w:lang w:val="en-AU" w:eastAsia="lt-LT"/>
        </w:rPr>
      </w:pPr>
    </w:p>
    <w:p w14:paraId="1B5EF712" w14:textId="77777777" w:rsidR="00904D66" w:rsidRDefault="00904D66" w:rsidP="00637CD9">
      <w:pPr>
        <w:spacing w:after="0" w:line="240" w:lineRule="auto"/>
        <w:jc w:val="both"/>
        <w:rPr>
          <w:szCs w:val="24"/>
          <w:shd w:val="clear" w:color="auto" w:fill="FFFFFF"/>
          <w:lang w:val="en-AU" w:eastAsia="lt-LT"/>
        </w:rPr>
      </w:pPr>
    </w:p>
    <w:p w14:paraId="1FD358AA" w14:textId="77777777" w:rsidR="00904D66" w:rsidRDefault="00904D66" w:rsidP="00637CD9">
      <w:pPr>
        <w:spacing w:after="0" w:line="240" w:lineRule="auto"/>
        <w:jc w:val="both"/>
        <w:rPr>
          <w:szCs w:val="24"/>
          <w:shd w:val="clear" w:color="auto" w:fill="FFFFFF"/>
          <w:lang w:val="en-AU" w:eastAsia="lt-LT"/>
        </w:rPr>
      </w:pPr>
    </w:p>
    <w:p w14:paraId="52C8FB18" w14:textId="77777777" w:rsidR="00904D66" w:rsidRDefault="00904D66" w:rsidP="00637CD9">
      <w:pPr>
        <w:spacing w:after="0" w:line="240" w:lineRule="auto"/>
        <w:jc w:val="both"/>
        <w:rPr>
          <w:szCs w:val="24"/>
          <w:shd w:val="clear" w:color="auto" w:fill="FFFFFF"/>
          <w:lang w:val="en-AU" w:eastAsia="lt-LT"/>
        </w:rPr>
      </w:pPr>
    </w:p>
    <w:p w14:paraId="06D06060" w14:textId="77777777" w:rsidR="00904D66" w:rsidRDefault="00904D66" w:rsidP="00637CD9">
      <w:pPr>
        <w:spacing w:after="0" w:line="240" w:lineRule="auto"/>
        <w:jc w:val="both"/>
        <w:rPr>
          <w:szCs w:val="24"/>
          <w:shd w:val="clear" w:color="auto" w:fill="FFFFFF"/>
          <w:lang w:val="en-AU" w:eastAsia="lt-LT"/>
        </w:rPr>
      </w:pPr>
    </w:p>
    <w:p w14:paraId="4A490583" w14:textId="77777777" w:rsidR="00904D66" w:rsidRDefault="00904D66" w:rsidP="00637CD9">
      <w:pPr>
        <w:spacing w:after="0" w:line="240" w:lineRule="auto"/>
        <w:jc w:val="both"/>
        <w:rPr>
          <w:szCs w:val="24"/>
          <w:shd w:val="clear" w:color="auto" w:fill="FFFFFF"/>
          <w:lang w:val="en-AU" w:eastAsia="lt-LT"/>
        </w:rPr>
      </w:pPr>
    </w:p>
    <w:p w14:paraId="40E40D1C" w14:textId="77777777" w:rsidR="00904D66" w:rsidRDefault="00904D66" w:rsidP="00637CD9">
      <w:pPr>
        <w:spacing w:after="0" w:line="240" w:lineRule="auto"/>
        <w:jc w:val="both"/>
        <w:rPr>
          <w:szCs w:val="24"/>
          <w:shd w:val="clear" w:color="auto" w:fill="FFFFFF"/>
          <w:lang w:val="en-AU" w:eastAsia="lt-LT"/>
        </w:rPr>
      </w:pPr>
    </w:p>
    <w:p w14:paraId="78FBF4CC" w14:textId="77777777" w:rsidR="00904D66" w:rsidRDefault="00904D66" w:rsidP="00637CD9">
      <w:pPr>
        <w:spacing w:after="0" w:line="240" w:lineRule="auto"/>
        <w:jc w:val="both"/>
        <w:rPr>
          <w:szCs w:val="24"/>
          <w:shd w:val="clear" w:color="auto" w:fill="FFFFFF"/>
          <w:lang w:val="en-AU" w:eastAsia="lt-LT"/>
        </w:rPr>
      </w:pPr>
    </w:p>
    <w:p w14:paraId="7D3C3C11" w14:textId="77777777" w:rsidR="00904D66" w:rsidRDefault="00904D66" w:rsidP="00637CD9">
      <w:pPr>
        <w:spacing w:after="0" w:line="240" w:lineRule="auto"/>
        <w:jc w:val="both"/>
        <w:rPr>
          <w:szCs w:val="24"/>
          <w:shd w:val="clear" w:color="auto" w:fill="FFFFFF"/>
          <w:lang w:val="en-AU" w:eastAsia="lt-LT"/>
        </w:rPr>
      </w:pPr>
    </w:p>
    <w:p w14:paraId="4E401D12" w14:textId="77777777" w:rsidR="00904D66" w:rsidRDefault="00904D66" w:rsidP="00637CD9">
      <w:pPr>
        <w:spacing w:after="0" w:line="240" w:lineRule="auto"/>
        <w:jc w:val="both"/>
        <w:rPr>
          <w:szCs w:val="24"/>
          <w:shd w:val="clear" w:color="auto" w:fill="FFFFFF"/>
          <w:lang w:val="en-AU" w:eastAsia="lt-LT"/>
        </w:rPr>
      </w:pPr>
    </w:p>
    <w:p w14:paraId="2A70B792" w14:textId="77777777" w:rsidR="00904D66" w:rsidRDefault="00904D66" w:rsidP="00637CD9">
      <w:pPr>
        <w:spacing w:after="0" w:line="240" w:lineRule="auto"/>
        <w:jc w:val="both"/>
        <w:rPr>
          <w:szCs w:val="24"/>
          <w:shd w:val="clear" w:color="auto" w:fill="FFFFFF"/>
          <w:lang w:val="en-AU" w:eastAsia="lt-LT"/>
        </w:rPr>
      </w:pPr>
    </w:p>
    <w:p w14:paraId="2FE07779" w14:textId="77777777" w:rsidR="00904D66" w:rsidRDefault="00904D66" w:rsidP="00637CD9">
      <w:pPr>
        <w:spacing w:after="0" w:line="240" w:lineRule="auto"/>
        <w:jc w:val="both"/>
        <w:rPr>
          <w:szCs w:val="24"/>
          <w:shd w:val="clear" w:color="auto" w:fill="FFFFFF"/>
          <w:lang w:val="en-AU" w:eastAsia="lt-LT"/>
        </w:rPr>
      </w:pPr>
    </w:p>
    <w:p w14:paraId="25D86C84" w14:textId="77777777" w:rsidR="00904D66" w:rsidRDefault="00904D66" w:rsidP="00637CD9">
      <w:pPr>
        <w:spacing w:after="0" w:line="240" w:lineRule="auto"/>
        <w:jc w:val="both"/>
        <w:rPr>
          <w:szCs w:val="24"/>
          <w:shd w:val="clear" w:color="auto" w:fill="FFFFFF"/>
          <w:lang w:val="en-AU" w:eastAsia="lt-LT"/>
        </w:rPr>
      </w:pPr>
    </w:p>
    <w:p w14:paraId="04FA4AED" w14:textId="77777777" w:rsidR="00E509EE" w:rsidRDefault="00904D66" w:rsidP="00637CD9">
      <w:pPr>
        <w:spacing w:after="0" w:line="240" w:lineRule="auto"/>
        <w:jc w:val="both"/>
        <w:rPr>
          <w:szCs w:val="24"/>
          <w:shd w:val="clear" w:color="auto" w:fill="FFFFFF"/>
          <w:lang w:val="en-AU" w:eastAsia="lt-LT"/>
        </w:rPr>
      </w:pPr>
      <w:r>
        <w:rPr>
          <w:szCs w:val="24"/>
          <w:shd w:val="clear" w:color="auto" w:fill="FFFFFF"/>
          <w:lang w:val="en-AU" w:eastAsia="lt-LT"/>
        </w:rPr>
        <w:t xml:space="preserve">                                                                            </w:t>
      </w:r>
    </w:p>
    <w:p w14:paraId="0D5589C9" w14:textId="77777777" w:rsidR="00E509EE" w:rsidRDefault="00E509EE" w:rsidP="00637CD9">
      <w:pPr>
        <w:spacing w:after="0" w:line="240" w:lineRule="auto"/>
        <w:jc w:val="both"/>
        <w:rPr>
          <w:szCs w:val="24"/>
          <w:shd w:val="clear" w:color="auto" w:fill="FFFFFF"/>
          <w:lang w:val="en-AU" w:eastAsia="lt-LT"/>
        </w:rPr>
      </w:pPr>
    </w:p>
    <w:p w14:paraId="304E9A34" w14:textId="781163E9" w:rsidR="00637CD9" w:rsidRDefault="00E509EE" w:rsidP="00637CD9">
      <w:pPr>
        <w:spacing w:after="0" w:line="240" w:lineRule="auto"/>
        <w:jc w:val="both"/>
        <w:rPr>
          <w:szCs w:val="24"/>
          <w:shd w:val="clear" w:color="auto" w:fill="FFFFFF"/>
          <w:lang w:val="en-AU" w:eastAsia="lt-LT"/>
        </w:rPr>
      </w:pPr>
      <w:r>
        <w:rPr>
          <w:szCs w:val="24"/>
          <w:shd w:val="clear" w:color="auto" w:fill="FFFFFF"/>
          <w:lang w:val="en-AU" w:eastAsia="lt-LT"/>
        </w:rPr>
        <w:lastRenderedPageBreak/>
        <w:t xml:space="preserve">                                                                            </w:t>
      </w:r>
      <w:r w:rsidR="00637CD9">
        <w:rPr>
          <w:szCs w:val="24"/>
          <w:shd w:val="clear" w:color="auto" w:fill="FFFFFF"/>
          <w:lang w:val="en-AU" w:eastAsia="lt-LT"/>
        </w:rPr>
        <w:t>PATVIRTINTA</w:t>
      </w:r>
    </w:p>
    <w:p w14:paraId="527E8499" w14:textId="38A18920" w:rsidR="00637CD9" w:rsidRDefault="00637CD9" w:rsidP="00637CD9">
      <w:pPr>
        <w:spacing w:after="0" w:line="240" w:lineRule="auto"/>
        <w:ind w:firstLine="4536"/>
        <w:jc w:val="both"/>
        <w:rPr>
          <w:szCs w:val="24"/>
          <w:shd w:val="clear" w:color="auto" w:fill="FFFFFF"/>
          <w:lang w:eastAsia="lt-LT"/>
        </w:rPr>
      </w:pPr>
      <w:r>
        <w:rPr>
          <w:szCs w:val="24"/>
          <w:shd w:val="clear" w:color="auto" w:fill="FFFFFF"/>
          <w:lang w:eastAsia="lt-LT"/>
        </w:rPr>
        <w:t>Anykščių rajono savivaldybės tarybos</w:t>
      </w:r>
    </w:p>
    <w:p w14:paraId="5AB1B4E7" w14:textId="35DA4194" w:rsidR="00637CD9" w:rsidRDefault="00637CD9" w:rsidP="00637CD9">
      <w:pPr>
        <w:spacing w:after="0" w:line="240" w:lineRule="auto"/>
        <w:ind w:firstLine="4536"/>
        <w:jc w:val="both"/>
        <w:rPr>
          <w:szCs w:val="24"/>
          <w:shd w:val="clear" w:color="auto" w:fill="FFFFFF"/>
          <w:lang w:eastAsia="lt-LT"/>
        </w:rPr>
      </w:pPr>
      <w:r>
        <w:rPr>
          <w:szCs w:val="24"/>
          <w:shd w:val="clear" w:color="auto" w:fill="FFFFFF"/>
          <w:lang w:eastAsia="lt-LT"/>
        </w:rPr>
        <w:t xml:space="preserve">2022 m. </w:t>
      </w:r>
      <w:r w:rsidR="00F85D13">
        <w:rPr>
          <w:szCs w:val="24"/>
          <w:shd w:val="clear" w:color="auto" w:fill="FFFFFF"/>
          <w:lang w:eastAsia="lt-LT"/>
        </w:rPr>
        <w:t>liepos 28</w:t>
      </w:r>
      <w:r>
        <w:rPr>
          <w:szCs w:val="24"/>
          <w:shd w:val="clear" w:color="auto" w:fill="FFFFFF"/>
          <w:lang w:eastAsia="lt-LT"/>
        </w:rPr>
        <w:t xml:space="preserve"> d. sprendimu Nr. 1-TS-</w:t>
      </w:r>
    </w:p>
    <w:p w14:paraId="6E75DB28" w14:textId="77777777" w:rsidR="00637CD9" w:rsidRDefault="00637CD9" w:rsidP="00637CD9">
      <w:pPr>
        <w:spacing w:line="283" w:lineRule="exact"/>
        <w:ind w:left="3888" w:firstLine="1296"/>
        <w:jc w:val="both"/>
        <w:rPr>
          <w:szCs w:val="24"/>
          <w:shd w:val="clear" w:color="auto" w:fill="FFFFFF"/>
          <w:lang w:eastAsia="lt-LT"/>
        </w:rPr>
      </w:pPr>
    </w:p>
    <w:p w14:paraId="6ABDDEE8" w14:textId="76F95355" w:rsidR="00637CD9" w:rsidRPr="00637CD9" w:rsidRDefault="00F85D13" w:rsidP="00637CD9">
      <w:pPr>
        <w:spacing w:line="283" w:lineRule="exact"/>
        <w:jc w:val="center"/>
        <w:rPr>
          <w:szCs w:val="24"/>
          <w:shd w:val="clear" w:color="auto" w:fill="FFFFFF"/>
          <w:lang w:eastAsia="lt-LT"/>
        </w:rPr>
      </w:pPr>
      <w:r>
        <w:rPr>
          <w:b/>
          <w:bCs/>
        </w:rPr>
        <w:t xml:space="preserve">2022 METŲ </w:t>
      </w:r>
      <w:r w:rsidR="00E509EE">
        <w:rPr>
          <w:b/>
          <w:bCs/>
        </w:rPr>
        <w:t xml:space="preserve">SAVIVALDYBĖS REMIAMŲ </w:t>
      </w:r>
      <w:r w:rsidR="00E509EE">
        <w:rPr>
          <w:b/>
          <w:bCs/>
          <w:szCs w:val="24"/>
        </w:rPr>
        <w:t xml:space="preserve">ASMENS SVEIKATOS PRIEŽIŪROS PASLAUGŲ </w:t>
      </w:r>
      <w:r>
        <w:rPr>
          <w:b/>
          <w:bCs/>
        </w:rPr>
        <w:t>TEIKIMO TVARKA</w:t>
      </w:r>
    </w:p>
    <w:p w14:paraId="111D68C3" w14:textId="77777777" w:rsidR="00637CD9" w:rsidRDefault="00637CD9" w:rsidP="00637CD9">
      <w:pPr>
        <w:suppressAutoHyphens/>
        <w:spacing w:after="0" w:line="240" w:lineRule="auto"/>
        <w:ind w:right="-57"/>
        <w:jc w:val="center"/>
        <w:rPr>
          <w:rFonts w:eastAsia="Arial"/>
          <w:b/>
          <w:bCs/>
          <w:szCs w:val="24"/>
          <w:lang w:eastAsia="ar-SA"/>
        </w:rPr>
      </w:pPr>
      <w:r>
        <w:rPr>
          <w:rFonts w:eastAsia="Arial"/>
          <w:b/>
          <w:bCs/>
          <w:szCs w:val="24"/>
          <w:lang w:eastAsia="ar-SA"/>
        </w:rPr>
        <w:t>I SKYRIUS</w:t>
      </w:r>
    </w:p>
    <w:p w14:paraId="3DD07F6C" w14:textId="1915B051" w:rsidR="00E509EE" w:rsidRDefault="00637CD9" w:rsidP="0038162B">
      <w:pPr>
        <w:suppressAutoHyphens/>
        <w:spacing w:after="0" w:line="240" w:lineRule="auto"/>
        <w:ind w:right="-57"/>
        <w:jc w:val="center"/>
        <w:rPr>
          <w:rFonts w:eastAsia="Arial"/>
          <w:b/>
          <w:bCs/>
          <w:szCs w:val="24"/>
          <w:lang w:eastAsia="ar-SA"/>
        </w:rPr>
      </w:pPr>
      <w:r>
        <w:rPr>
          <w:rFonts w:eastAsia="Arial"/>
          <w:b/>
          <w:bCs/>
          <w:szCs w:val="24"/>
          <w:lang w:eastAsia="ar-SA"/>
        </w:rPr>
        <w:t>BENDROSIOS NUOSTATOS</w:t>
      </w:r>
    </w:p>
    <w:p w14:paraId="7019DCC7" w14:textId="77777777" w:rsidR="0038162B" w:rsidRPr="0038162B" w:rsidRDefault="0038162B" w:rsidP="0038162B">
      <w:pPr>
        <w:suppressAutoHyphens/>
        <w:spacing w:after="0" w:line="240" w:lineRule="auto"/>
        <w:ind w:right="-57"/>
        <w:jc w:val="center"/>
        <w:rPr>
          <w:rFonts w:eastAsia="Arial"/>
          <w:b/>
          <w:bCs/>
          <w:szCs w:val="24"/>
          <w:lang w:eastAsia="ar-SA"/>
        </w:rPr>
      </w:pPr>
    </w:p>
    <w:p w14:paraId="316F0A0E" w14:textId="49399901" w:rsidR="00637CD9" w:rsidRPr="00E509EE" w:rsidRDefault="00752126" w:rsidP="007B264E">
      <w:pPr>
        <w:spacing w:after="0" w:line="240" w:lineRule="auto"/>
        <w:ind w:firstLine="1296"/>
        <w:jc w:val="both"/>
        <w:rPr>
          <w:szCs w:val="24"/>
        </w:rPr>
      </w:pPr>
      <w:r>
        <w:rPr>
          <w:bCs/>
        </w:rPr>
        <w:t>1.</w:t>
      </w:r>
      <w:r w:rsidR="00116F09" w:rsidRPr="00E85CE7">
        <w:rPr>
          <w:bCs/>
        </w:rPr>
        <w:t xml:space="preserve"> </w:t>
      </w:r>
      <w:r w:rsidR="00E509EE">
        <w:rPr>
          <w:szCs w:val="24"/>
        </w:rPr>
        <w:t>Savivaldybės remiamų a</w:t>
      </w:r>
      <w:r w:rsidR="00E509EE" w:rsidRPr="00337467">
        <w:rPr>
          <w:szCs w:val="24"/>
        </w:rPr>
        <w:t>smens sveikatos prieži</w:t>
      </w:r>
      <w:r w:rsidR="00E509EE" w:rsidRPr="00337467">
        <w:rPr>
          <w:rFonts w:hint="eastAsia"/>
          <w:szCs w:val="24"/>
        </w:rPr>
        <w:t>ū</w:t>
      </w:r>
      <w:r w:rsidR="00E509EE" w:rsidRPr="00337467">
        <w:rPr>
          <w:szCs w:val="24"/>
        </w:rPr>
        <w:t>ros paslaug</w:t>
      </w:r>
      <w:r w:rsidR="00E509EE" w:rsidRPr="00337467">
        <w:rPr>
          <w:rFonts w:hint="eastAsia"/>
          <w:szCs w:val="24"/>
        </w:rPr>
        <w:t>ų</w:t>
      </w:r>
      <w:r w:rsidR="00EA0B52">
        <w:rPr>
          <w:bCs/>
        </w:rPr>
        <w:t xml:space="preserve"> 2022 metų </w:t>
      </w:r>
      <w:r w:rsidR="00A254A9">
        <w:rPr>
          <w:szCs w:val="24"/>
        </w:rPr>
        <w:t>teikimo tvarka</w:t>
      </w:r>
      <w:r w:rsidR="00EA0B52" w:rsidRPr="00E85CE7">
        <w:rPr>
          <w:bCs/>
        </w:rPr>
        <w:t xml:space="preserve"> (toliau – </w:t>
      </w:r>
      <w:r w:rsidR="00A254A9">
        <w:rPr>
          <w:bCs/>
        </w:rPr>
        <w:t>Tvark</w:t>
      </w:r>
      <w:r w:rsidR="00EA0B52">
        <w:rPr>
          <w:bCs/>
        </w:rPr>
        <w:t>a</w:t>
      </w:r>
      <w:r w:rsidR="00EA0B52" w:rsidRPr="00E85CE7">
        <w:rPr>
          <w:bCs/>
        </w:rPr>
        <w:t>)</w:t>
      </w:r>
      <w:r w:rsidR="00EA0B52">
        <w:rPr>
          <w:bCs/>
        </w:rPr>
        <w:t xml:space="preserve"> </w:t>
      </w:r>
      <w:r w:rsidR="007B264E">
        <w:rPr>
          <w:bCs/>
        </w:rPr>
        <w:t>parengta, kad įgyvendinti</w:t>
      </w:r>
      <w:r w:rsidR="0071416D">
        <w:rPr>
          <w:bCs/>
        </w:rPr>
        <w:t xml:space="preserve"> </w:t>
      </w:r>
      <w:r w:rsidR="00116F09" w:rsidRPr="00E85CE7">
        <w:rPr>
          <w:bCs/>
        </w:rPr>
        <w:t>Anykščių</w:t>
      </w:r>
      <w:r w:rsidR="00116F09" w:rsidRPr="00E85CE7">
        <w:t xml:space="preserve"> </w:t>
      </w:r>
      <w:r w:rsidR="00116F09" w:rsidRPr="00E85CE7">
        <w:rPr>
          <w:bCs/>
        </w:rPr>
        <w:t>rajono</w:t>
      </w:r>
      <w:r w:rsidR="00116F09" w:rsidRPr="00E85CE7">
        <w:t xml:space="preserve"> </w:t>
      </w:r>
      <w:r w:rsidR="00116F09" w:rsidRPr="00E85CE7">
        <w:rPr>
          <w:bCs/>
        </w:rPr>
        <w:t xml:space="preserve">savivaldybės </w:t>
      </w:r>
      <w:r w:rsidR="00116F09" w:rsidRPr="00E85CE7">
        <w:t xml:space="preserve">strateginio </w:t>
      </w:r>
      <w:r w:rsidR="00116F09" w:rsidRPr="00E85CE7">
        <w:rPr>
          <w:bCs/>
        </w:rPr>
        <w:t>202</w:t>
      </w:r>
      <w:r w:rsidR="00412BF9">
        <w:rPr>
          <w:bCs/>
        </w:rPr>
        <w:t>2</w:t>
      </w:r>
      <w:r w:rsidR="00116F09" w:rsidRPr="00E85CE7">
        <w:rPr>
          <w:bCs/>
        </w:rPr>
        <w:t>–202</w:t>
      </w:r>
      <w:r w:rsidR="00412BF9">
        <w:rPr>
          <w:bCs/>
        </w:rPr>
        <w:t>4</w:t>
      </w:r>
      <w:r w:rsidR="00116F09" w:rsidRPr="00E85CE7">
        <w:rPr>
          <w:bCs/>
        </w:rPr>
        <w:t xml:space="preserve"> metų veiklos plano</w:t>
      </w:r>
      <w:r w:rsidR="0071416D">
        <w:rPr>
          <w:bCs/>
        </w:rPr>
        <w:t>,</w:t>
      </w:r>
      <w:r w:rsidR="0071416D" w:rsidRPr="0071416D">
        <w:t xml:space="preserve"> </w:t>
      </w:r>
      <w:r w:rsidR="0071416D" w:rsidRPr="004323E0">
        <w:t>patvirtinto Anykščių rajono savivaldybės tarybos 2022 m. vasario 23 d. sprendimu Nr. 1-TS-40 „Dėl Anykščių rajono savivaldybės 2022–2024 metų strateginio veiklos plano patvirtinimo“</w:t>
      </w:r>
      <w:r w:rsidR="00116F09" w:rsidRPr="00E85CE7">
        <w:rPr>
          <w:bCs/>
        </w:rPr>
        <w:t xml:space="preserve"> 4 programos </w:t>
      </w:r>
      <w:r w:rsidR="00116F09" w:rsidRPr="00E85CE7">
        <w:t>„Sveikatos apsaugos programa“</w:t>
      </w:r>
      <w:r w:rsidR="0071416D">
        <w:t xml:space="preserve"> 3.2 tikslą: Gyventojų sveikatos išsaugojimas bei stiprinimas.</w:t>
      </w:r>
      <w:r w:rsidR="00116F09" w:rsidRPr="00E85CE7">
        <w:t xml:space="preserve"> </w:t>
      </w:r>
    </w:p>
    <w:p w14:paraId="0BE183C5" w14:textId="77777777" w:rsidR="00637CD9" w:rsidRDefault="00637CD9" w:rsidP="007B264E">
      <w:pPr>
        <w:suppressAutoHyphens/>
        <w:spacing w:after="0" w:line="240" w:lineRule="auto"/>
        <w:jc w:val="center"/>
        <w:rPr>
          <w:rFonts w:eastAsia="Arial"/>
          <w:b/>
          <w:bCs/>
          <w:szCs w:val="24"/>
          <w:lang w:eastAsia="ar-SA"/>
        </w:rPr>
      </w:pPr>
      <w:r>
        <w:rPr>
          <w:rFonts w:eastAsia="Arial"/>
          <w:b/>
          <w:bCs/>
          <w:szCs w:val="24"/>
          <w:lang w:eastAsia="ar-SA"/>
        </w:rPr>
        <w:t>II SKYRIUS</w:t>
      </w:r>
    </w:p>
    <w:p w14:paraId="59BE8517" w14:textId="376350AF" w:rsidR="005F1849" w:rsidRDefault="00637CD9" w:rsidP="007B264E">
      <w:pPr>
        <w:spacing w:after="0" w:line="240" w:lineRule="auto"/>
        <w:jc w:val="center"/>
        <w:rPr>
          <w:b/>
          <w:szCs w:val="24"/>
        </w:rPr>
      </w:pPr>
      <w:r>
        <w:rPr>
          <w:b/>
          <w:szCs w:val="24"/>
        </w:rPr>
        <w:t>ESAMOS BŪKLĖS ANALIZĖ</w:t>
      </w:r>
    </w:p>
    <w:p w14:paraId="781B09B6" w14:textId="77777777" w:rsidR="00AC78F6" w:rsidRDefault="00AC78F6" w:rsidP="007B264E">
      <w:pPr>
        <w:tabs>
          <w:tab w:val="left" w:pos="1134"/>
        </w:tabs>
        <w:spacing w:after="0" w:line="240" w:lineRule="auto"/>
        <w:jc w:val="center"/>
        <w:rPr>
          <w:b/>
          <w:szCs w:val="24"/>
        </w:rPr>
      </w:pPr>
    </w:p>
    <w:p w14:paraId="4CC1F6CB" w14:textId="70D84B81" w:rsidR="001B02D6" w:rsidRDefault="00AC78F6" w:rsidP="007F0DF6">
      <w:pPr>
        <w:pStyle w:val="prastasis1"/>
        <w:tabs>
          <w:tab w:val="left" w:pos="993"/>
          <w:tab w:val="left" w:pos="1134"/>
        </w:tabs>
        <w:spacing w:after="0" w:line="240" w:lineRule="auto"/>
        <w:jc w:val="both"/>
      </w:pPr>
      <w:r>
        <w:rPr>
          <w:rStyle w:val="Numatytasispastraiposriftas1"/>
          <w:rFonts w:ascii="Times New Roman" w:hAnsi="Times New Roman"/>
          <w:sz w:val="24"/>
          <w:szCs w:val="24"/>
        </w:rPr>
        <w:t xml:space="preserve">                   </w:t>
      </w:r>
      <w:r w:rsidR="00752126">
        <w:rPr>
          <w:rStyle w:val="Numatytasispastraiposriftas1"/>
          <w:rFonts w:ascii="Times New Roman" w:hAnsi="Times New Roman"/>
          <w:sz w:val="24"/>
          <w:szCs w:val="24"/>
        </w:rPr>
        <w:t xml:space="preserve">2. </w:t>
      </w:r>
      <w:r w:rsidR="00A7598D" w:rsidRPr="00A7598D">
        <w:rPr>
          <w:rStyle w:val="Numatytasispastraiposriftas1"/>
          <w:rFonts w:ascii="Times New Roman" w:hAnsi="Times New Roman"/>
          <w:sz w:val="24"/>
          <w:szCs w:val="24"/>
        </w:rPr>
        <w:t>V</w:t>
      </w:r>
      <w:r w:rsidR="00A7598D" w:rsidRPr="00A7598D">
        <w:rPr>
          <w:rFonts w:ascii="Times New Roman" w:hAnsi="Times New Roman"/>
          <w:sz w:val="24"/>
          <w:szCs w:val="24"/>
        </w:rPr>
        <w:t>iešosios įstaigos</w:t>
      </w:r>
      <w:r w:rsidR="001B02D6">
        <w:rPr>
          <w:rStyle w:val="Numatytasispastraiposriftas1"/>
          <w:rFonts w:ascii="Times New Roman" w:hAnsi="Times New Roman"/>
          <w:sz w:val="24"/>
          <w:szCs w:val="24"/>
        </w:rPr>
        <w:t xml:space="preserve"> Anykščių rajono savivaldybės ligoninės vaikų ligų skyriuje vaikams (0–18 m. amžiaus) teikiamos kvalifikuotos, bendruosius</w:t>
      </w:r>
      <w:r w:rsidR="00671E2A">
        <w:rPr>
          <w:rStyle w:val="Numatytasispastraiposriftas1"/>
          <w:rFonts w:ascii="Times New Roman" w:hAnsi="Times New Roman"/>
          <w:sz w:val="24"/>
          <w:szCs w:val="24"/>
        </w:rPr>
        <w:t xml:space="preserve"> ir</w:t>
      </w:r>
      <w:r w:rsidR="001B02D6">
        <w:rPr>
          <w:rStyle w:val="Numatytasispastraiposriftas1"/>
          <w:rFonts w:ascii="Times New Roman" w:hAnsi="Times New Roman"/>
          <w:sz w:val="24"/>
          <w:szCs w:val="24"/>
        </w:rPr>
        <w:t xml:space="preserve"> specializuotus vaikų ligų </w:t>
      </w:r>
      <w:r w:rsidR="00671E2A">
        <w:rPr>
          <w:rStyle w:val="Numatytasispastraiposriftas1"/>
          <w:rFonts w:ascii="Times New Roman" w:hAnsi="Times New Roman"/>
          <w:sz w:val="24"/>
          <w:szCs w:val="24"/>
        </w:rPr>
        <w:t xml:space="preserve">stacionarinių antrinio lygio paslaugų teikimo </w:t>
      </w:r>
      <w:r w:rsidR="001B02D6">
        <w:rPr>
          <w:rStyle w:val="Numatytasispastraiposriftas1"/>
          <w:rFonts w:ascii="Times New Roman" w:hAnsi="Times New Roman"/>
          <w:sz w:val="24"/>
          <w:szCs w:val="24"/>
        </w:rPr>
        <w:t>reikalavimus atitinkančios paslaugos: stacionarinės – skubi ir planinė; ambulatorinės – stebėjimo, dienos stacionaro ir vaikų gydytojo konsultacijos.</w:t>
      </w:r>
      <w:r w:rsidR="007F0DF6">
        <w:rPr>
          <w:rStyle w:val="Numatytasispastraiposriftas1"/>
          <w:rFonts w:ascii="Times New Roman" w:hAnsi="Times New Roman"/>
          <w:sz w:val="24"/>
          <w:szCs w:val="24"/>
        </w:rPr>
        <w:t xml:space="preserve"> P</w:t>
      </w:r>
      <w:r w:rsidR="001B02D6">
        <w:rPr>
          <w:rStyle w:val="Numatytasispastraiposriftas1"/>
          <w:rFonts w:ascii="Times New Roman" w:hAnsi="Times New Roman"/>
          <w:sz w:val="24"/>
          <w:szCs w:val="24"/>
        </w:rPr>
        <w:t>aslaugas visą parą teikia vaikų ligų gydytojai ir bendrosios praktikos slaugytojai.</w:t>
      </w:r>
      <w:r w:rsidR="006A00CC">
        <w:rPr>
          <w:rStyle w:val="Numatytasispastraiposriftas1"/>
          <w:rFonts w:ascii="Times New Roman" w:hAnsi="Times New Roman"/>
          <w:sz w:val="24"/>
          <w:szCs w:val="24"/>
        </w:rPr>
        <w:t xml:space="preserve"> </w:t>
      </w:r>
      <w:r w:rsidR="001B02D6">
        <w:rPr>
          <w:rStyle w:val="Numatytasispastraiposriftas1"/>
          <w:rFonts w:ascii="Times New Roman" w:hAnsi="Times New Roman"/>
          <w:sz w:val="24"/>
          <w:szCs w:val="24"/>
        </w:rPr>
        <w:t>Užtikrinant vaikų ligų paslaugų atitiktį keliamiems reikalavimams ir paslaugų prieinamumą ištisą parą ir visus metus</w:t>
      </w:r>
      <w:r w:rsidR="00797EBD">
        <w:rPr>
          <w:rStyle w:val="Numatytasispastraiposriftas1"/>
          <w:rFonts w:ascii="Times New Roman" w:hAnsi="Times New Roman"/>
          <w:sz w:val="24"/>
          <w:szCs w:val="24"/>
        </w:rPr>
        <w:t>,</w:t>
      </w:r>
      <w:r w:rsidR="001B02D6">
        <w:rPr>
          <w:rStyle w:val="Numatytasispastraiposriftas1"/>
          <w:rFonts w:ascii="Times New Roman" w:hAnsi="Times New Roman"/>
          <w:sz w:val="24"/>
          <w:szCs w:val="24"/>
        </w:rPr>
        <w:t xml:space="preserve"> reikia 12,5 pareigybinio vieneto: iš jų skyriaus vedėjo</w:t>
      </w:r>
      <w:r w:rsidR="00F877B5">
        <w:rPr>
          <w:rStyle w:val="Numatytasispastraiposriftas1"/>
          <w:rFonts w:ascii="Times New Roman" w:hAnsi="Times New Roman"/>
          <w:sz w:val="24"/>
          <w:szCs w:val="24"/>
        </w:rPr>
        <w:t>-</w:t>
      </w:r>
      <w:r w:rsidR="001B02D6">
        <w:rPr>
          <w:rStyle w:val="Numatytasispastraiposriftas1"/>
          <w:rFonts w:ascii="Times New Roman" w:hAnsi="Times New Roman"/>
          <w:sz w:val="24"/>
          <w:szCs w:val="24"/>
        </w:rPr>
        <w:t xml:space="preserve">vaikų ligų gydytojo </w:t>
      </w:r>
      <w:r w:rsidR="00A7598D">
        <w:rPr>
          <w:rStyle w:val="Numatytasispastraiposriftas1"/>
          <w:rFonts w:ascii="Times New Roman" w:hAnsi="Times New Roman"/>
          <w:sz w:val="24"/>
          <w:szCs w:val="24"/>
        </w:rPr>
        <w:t>–</w:t>
      </w:r>
      <w:r w:rsidR="001B02D6">
        <w:rPr>
          <w:rStyle w:val="Numatytasispastraiposriftas1"/>
          <w:rFonts w:ascii="Times New Roman" w:hAnsi="Times New Roman"/>
          <w:sz w:val="24"/>
          <w:szCs w:val="24"/>
        </w:rPr>
        <w:t xml:space="preserve"> 0,5 pareigybinio vieneto; vaikų ligų gydytojo </w:t>
      </w:r>
      <w:r w:rsidR="00A7598D">
        <w:rPr>
          <w:rStyle w:val="Numatytasispastraiposriftas1"/>
          <w:rFonts w:ascii="Times New Roman" w:hAnsi="Times New Roman"/>
          <w:sz w:val="24"/>
          <w:szCs w:val="24"/>
        </w:rPr>
        <w:t>–</w:t>
      </w:r>
      <w:r w:rsidR="001B02D6">
        <w:rPr>
          <w:rStyle w:val="Numatytasispastraiposriftas1"/>
          <w:rFonts w:ascii="Times New Roman" w:hAnsi="Times New Roman"/>
          <w:sz w:val="24"/>
          <w:szCs w:val="24"/>
        </w:rPr>
        <w:t xml:space="preserve"> 0,75 pareigybinio vieneto; budin</w:t>
      </w:r>
      <w:r w:rsidR="00A7598D">
        <w:rPr>
          <w:rStyle w:val="Numatytasispastraiposriftas1"/>
          <w:rFonts w:ascii="Times New Roman" w:hAnsi="Times New Roman"/>
          <w:sz w:val="24"/>
          <w:szCs w:val="24"/>
        </w:rPr>
        <w:t>čio</w:t>
      </w:r>
      <w:r w:rsidR="001B02D6">
        <w:rPr>
          <w:rStyle w:val="Numatytasispastraiposriftas1"/>
          <w:rFonts w:ascii="Times New Roman" w:hAnsi="Times New Roman"/>
          <w:sz w:val="24"/>
          <w:szCs w:val="24"/>
        </w:rPr>
        <w:t xml:space="preserve"> vaikų ligų gydytoj</w:t>
      </w:r>
      <w:r w:rsidR="00A7598D">
        <w:rPr>
          <w:rStyle w:val="Numatytasispastraiposriftas1"/>
          <w:rFonts w:ascii="Times New Roman" w:hAnsi="Times New Roman"/>
          <w:sz w:val="24"/>
          <w:szCs w:val="24"/>
        </w:rPr>
        <w:t>o</w:t>
      </w:r>
      <w:r w:rsidR="001B02D6">
        <w:rPr>
          <w:rStyle w:val="Numatytasispastraiposriftas1"/>
          <w:rFonts w:ascii="Times New Roman" w:hAnsi="Times New Roman"/>
          <w:sz w:val="24"/>
          <w:szCs w:val="24"/>
        </w:rPr>
        <w:t xml:space="preserve"> </w:t>
      </w:r>
      <w:r w:rsidR="00A7598D">
        <w:rPr>
          <w:rStyle w:val="Numatytasispastraiposriftas1"/>
          <w:rFonts w:ascii="Times New Roman" w:hAnsi="Times New Roman"/>
          <w:sz w:val="24"/>
          <w:szCs w:val="24"/>
        </w:rPr>
        <w:t>–</w:t>
      </w:r>
      <w:r w:rsidR="001B02D6">
        <w:rPr>
          <w:rStyle w:val="Numatytasispastraiposriftas1"/>
          <w:rFonts w:ascii="Times New Roman" w:hAnsi="Times New Roman"/>
          <w:sz w:val="24"/>
          <w:szCs w:val="24"/>
        </w:rPr>
        <w:t xml:space="preserve"> 3,75 pareigybinio vieneto; vyresnio</w:t>
      </w:r>
      <w:r w:rsidR="00A7598D">
        <w:rPr>
          <w:rStyle w:val="Numatytasispastraiposriftas1"/>
          <w:rFonts w:ascii="Times New Roman" w:hAnsi="Times New Roman"/>
          <w:sz w:val="24"/>
          <w:szCs w:val="24"/>
        </w:rPr>
        <w:t>sios</w:t>
      </w:r>
      <w:r w:rsidR="001B02D6">
        <w:rPr>
          <w:rStyle w:val="Numatytasispastraiposriftas1"/>
          <w:rFonts w:ascii="Times New Roman" w:hAnsi="Times New Roman"/>
          <w:sz w:val="24"/>
          <w:szCs w:val="24"/>
        </w:rPr>
        <w:t xml:space="preserve"> slaugytoj</w:t>
      </w:r>
      <w:r w:rsidR="00A7598D">
        <w:rPr>
          <w:rStyle w:val="Numatytasispastraiposriftas1"/>
          <w:rFonts w:ascii="Times New Roman" w:hAnsi="Times New Roman"/>
          <w:sz w:val="24"/>
          <w:szCs w:val="24"/>
        </w:rPr>
        <w:t>os</w:t>
      </w:r>
      <w:r w:rsidR="001B02D6">
        <w:rPr>
          <w:rStyle w:val="Numatytasispastraiposriftas1"/>
          <w:rFonts w:ascii="Times New Roman" w:hAnsi="Times New Roman"/>
          <w:sz w:val="24"/>
          <w:szCs w:val="24"/>
        </w:rPr>
        <w:t xml:space="preserve"> </w:t>
      </w:r>
      <w:r w:rsidR="00A7598D">
        <w:rPr>
          <w:rStyle w:val="Numatytasispastraiposriftas1"/>
          <w:rFonts w:ascii="Times New Roman" w:hAnsi="Times New Roman"/>
          <w:sz w:val="24"/>
          <w:szCs w:val="24"/>
        </w:rPr>
        <w:t>–</w:t>
      </w:r>
      <w:r w:rsidR="001B02D6">
        <w:rPr>
          <w:rStyle w:val="Numatytasispastraiposriftas1"/>
          <w:rFonts w:ascii="Times New Roman" w:hAnsi="Times New Roman"/>
          <w:sz w:val="24"/>
          <w:szCs w:val="24"/>
        </w:rPr>
        <w:t xml:space="preserve"> 1 pareigybinio vieneto, bendrosios praktikos slaugytojo </w:t>
      </w:r>
      <w:r w:rsidR="00A7598D">
        <w:rPr>
          <w:rStyle w:val="Numatytasispastraiposriftas1"/>
          <w:rFonts w:ascii="Times New Roman" w:hAnsi="Times New Roman"/>
          <w:sz w:val="24"/>
          <w:szCs w:val="24"/>
        </w:rPr>
        <w:t>–</w:t>
      </w:r>
      <w:r w:rsidR="001B02D6">
        <w:rPr>
          <w:rStyle w:val="Numatytasispastraiposriftas1"/>
          <w:rFonts w:ascii="Times New Roman" w:hAnsi="Times New Roman"/>
          <w:sz w:val="24"/>
          <w:szCs w:val="24"/>
        </w:rPr>
        <w:t xml:space="preserve"> 5 pareigybinių vienetų; slaugytojo padėjėjo </w:t>
      </w:r>
      <w:r w:rsidR="00A7598D">
        <w:rPr>
          <w:rStyle w:val="Numatytasispastraiposriftas1"/>
          <w:rFonts w:ascii="Times New Roman" w:hAnsi="Times New Roman"/>
          <w:sz w:val="24"/>
          <w:szCs w:val="24"/>
        </w:rPr>
        <w:t>–</w:t>
      </w:r>
      <w:r w:rsidR="001B02D6">
        <w:rPr>
          <w:rStyle w:val="Numatytasispastraiposriftas1"/>
          <w:rFonts w:ascii="Times New Roman" w:hAnsi="Times New Roman"/>
          <w:sz w:val="24"/>
          <w:szCs w:val="24"/>
        </w:rPr>
        <w:t xml:space="preserve"> 1 pareigybinio vieneto; valytojo – 0,5 pareigybinio vieneto. Siekiant užtikrinti reikalavimus atitinkančių vaikų ligų paslaugų teikimą ištisą parą ir visus metus  Anykščių rajono savivaldybės gyventojų ir jų svečių vaikams</w:t>
      </w:r>
      <w:r w:rsidR="00797EBD">
        <w:rPr>
          <w:rStyle w:val="Numatytasispastraiposriftas1"/>
          <w:rFonts w:ascii="Times New Roman" w:hAnsi="Times New Roman"/>
          <w:sz w:val="24"/>
          <w:szCs w:val="24"/>
        </w:rPr>
        <w:t>,</w:t>
      </w:r>
      <w:r w:rsidR="001B02D6">
        <w:rPr>
          <w:rStyle w:val="Numatytasispastraiposriftas1"/>
          <w:rFonts w:ascii="Times New Roman" w:hAnsi="Times New Roman"/>
          <w:sz w:val="24"/>
          <w:szCs w:val="24"/>
        </w:rPr>
        <w:t xml:space="preserve"> reikalingas papildomas finansavimas iš Anykščių rajono savivaldybės biudžeto.</w:t>
      </w:r>
    </w:p>
    <w:p w14:paraId="4DBBBAFE" w14:textId="5255C580" w:rsidR="00637CD9" w:rsidRDefault="00AC78F6" w:rsidP="007B264E">
      <w:pPr>
        <w:tabs>
          <w:tab w:val="left" w:pos="1134"/>
        </w:tabs>
        <w:spacing w:after="0" w:line="240" w:lineRule="auto"/>
        <w:jc w:val="both"/>
        <w:rPr>
          <w:szCs w:val="24"/>
        </w:rPr>
      </w:pPr>
      <w:r>
        <w:t xml:space="preserve">                   </w:t>
      </w:r>
      <w:r w:rsidR="00752126">
        <w:t xml:space="preserve">3. </w:t>
      </w:r>
      <w:r w:rsidR="00A7598D">
        <w:t>Viešosios įstaigos Anykščių rajono savivaldybės</w:t>
      </w:r>
      <w:r w:rsidR="00A7598D" w:rsidRPr="00730C37">
        <w:t xml:space="preserve"> </w:t>
      </w:r>
      <w:r w:rsidR="00A7598D">
        <w:t>pirminės sveikatos priežiūros centro</w:t>
      </w:r>
      <w:r w:rsidR="00A7598D">
        <w:rPr>
          <w:szCs w:val="24"/>
        </w:rPr>
        <w:t xml:space="preserve"> </w:t>
      </w:r>
      <w:r w:rsidR="00500B72">
        <w:rPr>
          <w:szCs w:val="24"/>
        </w:rPr>
        <w:t xml:space="preserve">Medicinos punktuose bendruomenės slaugytojas yra pirmasis asmuo, į kurį kreipiasi bendruomenės nariai, ištikus nelaimei, todėl esant poreikiui, slaugytojos teikia pagalbą bet kuriuo paros metu. Pacientų ir slaugytojų santykiai yra labai artimi, </w:t>
      </w:r>
      <w:r w:rsidR="00A7598D">
        <w:rPr>
          <w:szCs w:val="24"/>
        </w:rPr>
        <w:t xml:space="preserve">paremti </w:t>
      </w:r>
      <w:r w:rsidR="00500B72">
        <w:rPr>
          <w:szCs w:val="24"/>
        </w:rPr>
        <w:t>visapusišk</w:t>
      </w:r>
      <w:r w:rsidR="005F1849">
        <w:rPr>
          <w:szCs w:val="24"/>
        </w:rPr>
        <w:t>u</w:t>
      </w:r>
      <w:r w:rsidR="00500B72">
        <w:rPr>
          <w:szCs w:val="24"/>
        </w:rPr>
        <w:t xml:space="preserve"> pasitik</w:t>
      </w:r>
      <w:r w:rsidR="005F1849">
        <w:rPr>
          <w:szCs w:val="24"/>
        </w:rPr>
        <w:t>ėjimu</w:t>
      </w:r>
      <w:r w:rsidR="00500B72">
        <w:rPr>
          <w:szCs w:val="24"/>
        </w:rPr>
        <w:t>, todėl slaugytojos neretai atlieka daugelį vaidmenų, reikalaujanči</w:t>
      </w:r>
      <w:r w:rsidR="00417F9D">
        <w:rPr>
          <w:szCs w:val="24"/>
        </w:rPr>
        <w:t>ų</w:t>
      </w:r>
      <w:r w:rsidR="00500B72">
        <w:rPr>
          <w:szCs w:val="24"/>
        </w:rPr>
        <w:t xml:space="preserve"> tarpdisciplininių žinių. Tai rodo slaugytojų didelį atsidavimą darbui ir atsakomybę už visapusišką bendruomenės narių sveikatą.</w:t>
      </w:r>
      <w:r w:rsidR="00500B72">
        <w:t xml:space="preserve">                      </w:t>
      </w:r>
      <w:r w:rsidR="00500B72">
        <w:rPr>
          <w:szCs w:val="24"/>
        </w:rPr>
        <w:t xml:space="preserve">                                                                                                                                    Šiuo metu Anykščių rajone yra trys medicinos punktai. </w:t>
      </w:r>
      <w:r w:rsidR="00500B72">
        <w:rPr>
          <w:rFonts w:eastAsia="SimSun"/>
          <w:lang w:eastAsia="ar-SA"/>
        </w:rPr>
        <w:t>Skiemonių medicinos punkte bendrosios praktikos slaugytoja dirba 0,125 etato krūviu</w:t>
      </w:r>
      <w:r w:rsidR="005F1849">
        <w:rPr>
          <w:rFonts w:eastAsia="SimSun"/>
          <w:lang w:eastAsia="ar-SA"/>
        </w:rPr>
        <w:t>,</w:t>
      </w:r>
      <w:r w:rsidR="00500B72">
        <w:rPr>
          <w:rFonts w:eastAsia="SimSun"/>
          <w:lang w:eastAsia="ar-SA"/>
        </w:rPr>
        <w:t xml:space="preserve"> Andrioniškio medicinos punkte</w:t>
      </w:r>
      <w:r w:rsidR="005F1849">
        <w:rPr>
          <w:rFonts w:eastAsia="SimSun"/>
          <w:lang w:eastAsia="ar-SA"/>
        </w:rPr>
        <w:t xml:space="preserve"> </w:t>
      </w:r>
      <w:r w:rsidR="005F1849">
        <w:rPr>
          <w:rStyle w:val="Numatytasispastraiposriftas1"/>
          <w:szCs w:val="24"/>
        </w:rPr>
        <w:t>–</w:t>
      </w:r>
      <w:r w:rsidR="00500B72">
        <w:rPr>
          <w:rFonts w:eastAsia="SimSun"/>
          <w:lang w:eastAsia="ar-SA"/>
        </w:rPr>
        <w:t xml:space="preserve"> 0,25 etato krūviu</w:t>
      </w:r>
      <w:r w:rsidR="005F1849">
        <w:rPr>
          <w:rFonts w:eastAsia="SimSun"/>
          <w:lang w:eastAsia="ar-SA"/>
        </w:rPr>
        <w:t>,</w:t>
      </w:r>
      <w:r w:rsidR="00500B72">
        <w:rPr>
          <w:rFonts w:eastAsia="SimSun"/>
          <w:lang w:eastAsia="ar-SA"/>
        </w:rPr>
        <w:t xml:space="preserve"> Traupio medicinos punkte </w:t>
      </w:r>
      <w:r w:rsidR="005F1849">
        <w:rPr>
          <w:rStyle w:val="Numatytasispastraiposriftas1"/>
          <w:szCs w:val="24"/>
        </w:rPr>
        <w:t>–</w:t>
      </w:r>
      <w:r w:rsidR="00500B72">
        <w:rPr>
          <w:rFonts w:eastAsia="SimSun"/>
          <w:lang w:eastAsia="ar-SA"/>
        </w:rPr>
        <w:t xml:space="preserve"> 0,5 etato krūviu. </w:t>
      </w:r>
      <w:r w:rsidR="00500B72">
        <w:rPr>
          <w:szCs w:val="24"/>
        </w:rPr>
        <w:t>Bendruomenės slaugytojų aptarnaujamų gyventojų skaičius skiriasi.</w:t>
      </w:r>
      <w:r w:rsidR="00500B72">
        <w:t xml:space="preserve"> </w:t>
      </w:r>
      <w:r w:rsidR="00500B72">
        <w:rPr>
          <w:szCs w:val="24"/>
        </w:rPr>
        <w:t>Traupio seniūnijoje 608 gyventojai,  Andrioniškio seniūnijoje 450 gyventojų ir Skiemonių seniūnijoje 1012 gyventojų. Pirmoji med</w:t>
      </w:r>
      <w:r w:rsidR="005F1849">
        <w:rPr>
          <w:szCs w:val="24"/>
        </w:rPr>
        <w:t>icinos</w:t>
      </w:r>
      <w:r w:rsidR="00500B72">
        <w:rPr>
          <w:szCs w:val="24"/>
        </w:rPr>
        <w:t xml:space="preserve"> pagalba teikiama kiekvienam besikreipiančiam. Per 2021 m. Traupio medicinos  punkte apsilankė 472 pacientai, suteikta 101 nuotolinė konsultacija, 713 pacientų aplankyti namuose, atlikta 1231 procedūra. Andrioniškio medicinos punkte apsilankė 137 pacientai, </w:t>
      </w:r>
      <w:r w:rsidR="005F1849">
        <w:rPr>
          <w:szCs w:val="24"/>
        </w:rPr>
        <w:t xml:space="preserve">atlikta </w:t>
      </w:r>
      <w:r w:rsidR="00500B72">
        <w:rPr>
          <w:szCs w:val="24"/>
        </w:rPr>
        <w:t>20 vizitų į namus, 167 procedūros. Skiemonių medicinos punkte apsilankė 104 pacientai, suteiktos 25 nuotolinės konsultacijos, 45 pacientai aplankyti namuose, atlikta 77 procedūros.</w:t>
      </w:r>
      <w:r w:rsidR="001B02D6">
        <w:rPr>
          <w:color w:val="000000"/>
        </w:rPr>
        <w:t xml:space="preserve"> </w:t>
      </w:r>
    </w:p>
    <w:p w14:paraId="7BD6E2A3" w14:textId="77777777" w:rsidR="009D6892" w:rsidRPr="009D6892" w:rsidRDefault="009D6892" w:rsidP="009D6892">
      <w:pPr>
        <w:spacing w:after="0"/>
        <w:ind w:firstLine="1296"/>
        <w:jc w:val="both"/>
        <w:rPr>
          <w:szCs w:val="24"/>
        </w:rPr>
      </w:pPr>
    </w:p>
    <w:p w14:paraId="29F09002" w14:textId="77777777" w:rsidR="00637CD9" w:rsidRDefault="00637CD9" w:rsidP="00637CD9">
      <w:pPr>
        <w:suppressAutoHyphens/>
        <w:spacing w:after="0"/>
        <w:jc w:val="center"/>
        <w:rPr>
          <w:rFonts w:eastAsia="Arial"/>
          <w:b/>
          <w:bCs/>
          <w:szCs w:val="24"/>
          <w:lang w:eastAsia="ar-SA"/>
        </w:rPr>
      </w:pPr>
      <w:r>
        <w:rPr>
          <w:rFonts w:eastAsia="Arial"/>
          <w:b/>
          <w:bCs/>
          <w:szCs w:val="24"/>
          <w:lang w:eastAsia="ar-SA"/>
        </w:rPr>
        <w:t>III SKYRIUS</w:t>
      </w:r>
    </w:p>
    <w:p w14:paraId="1B9B9C4D" w14:textId="13940B79" w:rsidR="003F4E99" w:rsidRDefault="00FC10B8" w:rsidP="0038162B">
      <w:pPr>
        <w:suppressAutoHyphens/>
        <w:spacing w:after="0"/>
        <w:jc w:val="center"/>
        <w:rPr>
          <w:rFonts w:eastAsia="Arial"/>
          <w:b/>
          <w:szCs w:val="24"/>
          <w:lang w:eastAsia="ar-SA"/>
        </w:rPr>
      </w:pPr>
      <w:r>
        <w:rPr>
          <w:rFonts w:eastAsia="Arial"/>
          <w:b/>
          <w:szCs w:val="24"/>
          <w:lang w:eastAsia="ar-SA"/>
        </w:rPr>
        <w:lastRenderedPageBreak/>
        <w:t>TVARKOS</w:t>
      </w:r>
      <w:r w:rsidR="00E97203">
        <w:rPr>
          <w:rFonts w:eastAsia="Arial"/>
          <w:b/>
          <w:szCs w:val="24"/>
          <w:lang w:eastAsia="ar-SA"/>
        </w:rPr>
        <w:t xml:space="preserve"> TIKSLA</w:t>
      </w:r>
      <w:r w:rsidR="006374DE">
        <w:rPr>
          <w:rFonts w:eastAsia="Arial"/>
          <w:b/>
          <w:szCs w:val="24"/>
          <w:lang w:eastAsia="ar-SA"/>
        </w:rPr>
        <w:t>S</w:t>
      </w:r>
    </w:p>
    <w:p w14:paraId="3188D110" w14:textId="77777777" w:rsidR="0038162B" w:rsidRPr="0038162B" w:rsidRDefault="0038162B" w:rsidP="0038162B">
      <w:pPr>
        <w:suppressAutoHyphens/>
        <w:spacing w:after="0"/>
        <w:jc w:val="center"/>
        <w:rPr>
          <w:rFonts w:eastAsia="Arial"/>
          <w:b/>
          <w:szCs w:val="24"/>
          <w:lang w:eastAsia="ar-SA"/>
        </w:rPr>
      </w:pPr>
    </w:p>
    <w:p w14:paraId="583D6730" w14:textId="3CFA6F58" w:rsidR="00637CD9" w:rsidRDefault="00AC78F6" w:rsidP="00AC78F6">
      <w:pPr>
        <w:tabs>
          <w:tab w:val="left" w:pos="1134"/>
        </w:tabs>
        <w:spacing w:line="283" w:lineRule="exact"/>
        <w:jc w:val="both"/>
        <w:rPr>
          <w:rFonts w:eastAsia="Times New Roman"/>
          <w:szCs w:val="24"/>
          <w:lang w:eastAsia="ar-SA"/>
        </w:rPr>
      </w:pPr>
      <w:r>
        <w:rPr>
          <w:rFonts w:eastAsia="Times New Roman"/>
          <w:szCs w:val="24"/>
          <w:lang w:eastAsia="ar-SA"/>
        </w:rPr>
        <w:t xml:space="preserve">                  </w:t>
      </w:r>
      <w:r w:rsidR="00752126">
        <w:rPr>
          <w:rFonts w:eastAsia="Times New Roman"/>
          <w:szCs w:val="24"/>
          <w:lang w:eastAsia="ar-SA"/>
        </w:rPr>
        <w:t xml:space="preserve">4. </w:t>
      </w:r>
      <w:r w:rsidR="006374DE">
        <w:rPr>
          <w:rFonts w:eastAsia="Times New Roman"/>
          <w:szCs w:val="24"/>
          <w:lang w:eastAsia="ar-SA"/>
        </w:rPr>
        <w:t>G</w:t>
      </w:r>
      <w:r w:rsidR="006374DE" w:rsidRPr="00F00B95">
        <w:rPr>
          <w:rFonts w:eastAsia="Times New Roman"/>
          <w:szCs w:val="24"/>
          <w:lang w:eastAsia="ar-SA"/>
        </w:rPr>
        <w:t>erinti gyventojų sveikatos rodiklius – sumažinti sergamumą, ligotumą</w:t>
      </w:r>
      <w:r w:rsidR="003E7693">
        <w:rPr>
          <w:rFonts w:eastAsia="Times New Roman"/>
          <w:szCs w:val="24"/>
          <w:lang w:eastAsia="ar-SA"/>
        </w:rPr>
        <w:t>.</w:t>
      </w:r>
    </w:p>
    <w:p w14:paraId="79AACEEC" w14:textId="77777777" w:rsidR="00637CD9" w:rsidRDefault="00637CD9" w:rsidP="00F5792C">
      <w:pPr>
        <w:suppressAutoHyphens/>
        <w:spacing w:after="0"/>
        <w:jc w:val="center"/>
        <w:rPr>
          <w:rFonts w:eastAsia="Arial"/>
          <w:b/>
          <w:szCs w:val="24"/>
          <w:lang w:eastAsia="ar-SA"/>
        </w:rPr>
      </w:pPr>
      <w:r>
        <w:rPr>
          <w:rFonts w:eastAsia="Arial"/>
          <w:b/>
          <w:szCs w:val="24"/>
          <w:lang w:eastAsia="ar-SA"/>
        </w:rPr>
        <w:t>IV SKYRIUS</w:t>
      </w:r>
    </w:p>
    <w:p w14:paraId="43B6F9FA" w14:textId="78E98B65" w:rsidR="00A437FC" w:rsidRPr="009D6892" w:rsidRDefault="00FC10B8" w:rsidP="009D6892">
      <w:pPr>
        <w:suppressAutoHyphens/>
        <w:ind w:firstLine="62"/>
        <w:jc w:val="center"/>
        <w:rPr>
          <w:rFonts w:eastAsia="Arial"/>
          <w:b/>
          <w:szCs w:val="24"/>
          <w:lang w:eastAsia="ar-SA"/>
        </w:rPr>
      </w:pPr>
      <w:r>
        <w:rPr>
          <w:rFonts w:eastAsia="Arial"/>
          <w:b/>
          <w:szCs w:val="24"/>
          <w:lang w:eastAsia="ar-SA"/>
        </w:rPr>
        <w:t>TVARKOS</w:t>
      </w:r>
      <w:r w:rsidR="006374DE">
        <w:rPr>
          <w:rFonts w:eastAsia="Arial"/>
          <w:b/>
          <w:szCs w:val="24"/>
          <w:lang w:eastAsia="ar-SA"/>
        </w:rPr>
        <w:t xml:space="preserve"> </w:t>
      </w:r>
      <w:r w:rsidR="00637CD9">
        <w:rPr>
          <w:rFonts w:eastAsia="Arial"/>
          <w:b/>
          <w:szCs w:val="24"/>
          <w:lang w:eastAsia="ar-SA"/>
        </w:rPr>
        <w:t>UŽDAVINIAI</w:t>
      </w:r>
      <w:r w:rsidR="003E7693">
        <w:rPr>
          <w:rFonts w:eastAsia="Arial"/>
          <w:b/>
          <w:szCs w:val="24"/>
          <w:lang w:eastAsia="ar-SA"/>
        </w:rPr>
        <w:t xml:space="preserve"> IR PRIEMONĖS</w:t>
      </w:r>
      <w:r w:rsidR="00637CD9">
        <w:rPr>
          <w:rFonts w:eastAsia="Arial"/>
          <w:b/>
          <w:szCs w:val="24"/>
          <w:lang w:eastAsia="ar-SA"/>
        </w:rPr>
        <w:t xml:space="preserve"> </w:t>
      </w:r>
    </w:p>
    <w:p w14:paraId="36321573" w14:textId="2D7DDB99" w:rsidR="003E7693" w:rsidRPr="00A437FC" w:rsidRDefault="006374DE" w:rsidP="007B264E">
      <w:pPr>
        <w:tabs>
          <w:tab w:val="left" w:pos="1276"/>
        </w:tabs>
        <w:suppressAutoHyphens/>
        <w:autoSpaceDE w:val="0"/>
        <w:spacing w:after="0" w:line="240" w:lineRule="auto"/>
        <w:jc w:val="both"/>
        <w:rPr>
          <w:rFonts w:eastAsia="Times New Roman"/>
          <w:szCs w:val="24"/>
          <w:lang w:eastAsia="ar-SA"/>
        </w:rPr>
      </w:pPr>
      <w:r>
        <w:rPr>
          <w:rFonts w:eastAsia="Times New Roman"/>
          <w:szCs w:val="24"/>
          <w:lang w:eastAsia="ar-SA"/>
        </w:rPr>
        <w:t xml:space="preserve"> </w:t>
      </w:r>
      <w:r w:rsidR="00AC78F6">
        <w:rPr>
          <w:rFonts w:eastAsia="Times New Roman"/>
          <w:szCs w:val="24"/>
          <w:lang w:eastAsia="ar-SA"/>
        </w:rPr>
        <w:t xml:space="preserve">                 </w:t>
      </w:r>
      <w:r w:rsidR="00752126">
        <w:rPr>
          <w:rFonts w:eastAsia="Times New Roman"/>
          <w:szCs w:val="24"/>
          <w:lang w:eastAsia="ar-SA"/>
        </w:rPr>
        <w:t xml:space="preserve">5. </w:t>
      </w:r>
      <w:r w:rsidR="00FC10B8">
        <w:rPr>
          <w:rFonts w:eastAsia="Arial"/>
          <w:szCs w:val="24"/>
          <w:lang w:eastAsia="ar-SA"/>
        </w:rPr>
        <w:t>Tvark</w:t>
      </w:r>
      <w:r w:rsidR="003E7693" w:rsidRPr="00A437FC">
        <w:rPr>
          <w:rFonts w:eastAsia="Arial"/>
          <w:szCs w:val="24"/>
          <w:lang w:eastAsia="ar-SA"/>
        </w:rPr>
        <w:t>os</w:t>
      </w:r>
      <w:r w:rsidR="003E7693" w:rsidRPr="00A437FC">
        <w:rPr>
          <w:rFonts w:eastAsia="Times New Roman"/>
          <w:szCs w:val="24"/>
          <w:lang w:eastAsia="ar-SA"/>
        </w:rPr>
        <w:t xml:space="preserve"> uždaviniai:</w:t>
      </w:r>
    </w:p>
    <w:p w14:paraId="397171A8" w14:textId="07879538" w:rsidR="006374DE" w:rsidRPr="00A437FC" w:rsidRDefault="005A3DF2" w:rsidP="007B264E">
      <w:pPr>
        <w:tabs>
          <w:tab w:val="left" w:pos="1134"/>
        </w:tabs>
        <w:suppressAutoHyphens/>
        <w:autoSpaceDE w:val="0"/>
        <w:spacing w:after="0" w:line="240" w:lineRule="auto"/>
        <w:jc w:val="both"/>
        <w:rPr>
          <w:rFonts w:eastAsia="Times New Roman"/>
          <w:szCs w:val="24"/>
          <w:lang w:eastAsia="ar-SA"/>
        </w:rPr>
      </w:pPr>
      <w:r>
        <w:rPr>
          <w:rFonts w:eastAsia="Times New Roman"/>
          <w:szCs w:val="24"/>
          <w:lang w:eastAsia="ar-SA"/>
        </w:rPr>
        <w:t xml:space="preserve">                  </w:t>
      </w:r>
      <w:r w:rsidR="00752126">
        <w:rPr>
          <w:rFonts w:eastAsia="Times New Roman"/>
          <w:szCs w:val="24"/>
          <w:lang w:eastAsia="ar-SA"/>
        </w:rPr>
        <w:t>5.</w:t>
      </w:r>
      <w:r w:rsidR="003F4E99" w:rsidRPr="00A437FC">
        <w:rPr>
          <w:rFonts w:eastAsia="Times New Roman"/>
          <w:szCs w:val="24"/>
          <w:lang w:eastAsia="ar-SA"/>
        </w:rPr>
        <w:t xml:space="preserve">1. </w:t>
      </w:r>
      <w:r w:rsidR="006374DE" w:rsidRPr="00A437FC">
        <w:rPr>
          <w:rFonts w:eastAsia="Times New Roman"/>
          <w:szCs w:val="24"/>
          <w:lang w:eastAsia="ar-SA"/>
        </w:rPr>
        <w:t>Gerinti sveikatos priežiūros paslaugų kokybę ir prieinamumą</w:t>
      </w:r>
      <w:r w:rsidR="003F4E99" w:rsidRPr="00A437FC">
        <w:rPr>
          <w:rFonts w:eastAsia="Times New Roman"/>
          <w:szCs w:val="24"/>
          <w:lang w:eastAsia="ar-SA"/>
        </w:rPr>
        <w:t>;</w:t>
      </w:r>
      <w:r w:rsidR="006374DE" w:rsidRPr="00A437FC">
        <w:rPr>
          <w:rFonts w:eastAsia="Times New Roman"/>
          <w:szCs w:val="24"/>
          <w:lang w:eastAsia="ar-SA"/>
        </w:rPr>
        <w:t xml:space="preserve"> </w:t>
      </w:r>
    </w:p>
    <w:p w14:paraId="28E6B358" w14:textId="021E750A" w:rsidR="006374DE" w:rsidRPr="00A437FC" w:rsidRDefault="005A3DF2" w:rsidP="007B264E">
      <w:pPr>
        <w:tabs>
          <w:tab w:val="left" w:pos="1134"/>
        </w:tabs>
        <w:spacing w:after="0" w:line="240" w:lineRule="auto"/>
        <w:jc w:val="both"/>
        <w:rPr>
          <w:rFonts w:eastAsia="Arial"/>
          <w:szCs w:val="24"/>
          <w:lang w:eastAsia="lt-LT"/>
        </w:rPr>
      </w:pPr>
      <w:r>
        <w:rPr>
          <w:rFonts w:eastAsia="Times New Roman"/>
          <w:szCs w:val="24"/>
          <w:lang w:eastAsia="ar-SA"/>
        </w:rPr>
        <w:t xml:space="preserve">                  </w:t>
      </w:r>
      <w:r w:rsidR="00752126">
        <w:rPr>
          <w:rFonts w:eastAsia="Times New Roman"/>
          <w:szCs w:val="24"/>
          <w:lang w:eastAsia="ar-SA"/>
        </w:rPr>
        <w:t>5.</w:t>
      </w:r>
      <w:r w:rsidR="006374DE" w:rsidRPr="00A437FC">
        <w:rPr>
          <w:rFonts w:eastAsia="Times New Roman"/>
          <w:szCs w:val="24"/>
          <w:lang w:eastAsia="ar-SA"/>
        </w:rPr>
        <w:t>2. Užtikrinti paslaugų tęstinumą ir saugumą</w:t>
      </w:r>
      <w:r w:rsidR="003F4E99" w:rsidRPr="00A437FC">
        <w:rPr>
          <w:rFonts w:eastAsia="Times New Roman"/>
          <w:szCs w:val="24"/>
          <w:lang w:eastAsia="ar-SA"/>
        </w:rPr>
        <w:t>.</w:t>
      </w:r>
      <w:r w:rsidR="006374DE" w:rsidRPr="00A437FC">
        <w:rPr>
          <w:rFonts w:eastAsia="Arial"/>
          <w:szCs w:val="24"/>
          <w:lang w:eastAsia="lt-LT"/>
        </w:rPr>
        <w:t xml:space="preserve"> </w:t>
      </w:r>
    </w:p>
    <w:p w14:paraId="510701F3" w14:textId="2F145FE1" w:rsidR="00637CD9" w:rsidRPr="00A437FC" w:rsidRDefault="00637CD9" w:rsidP="007B264E">
      <w:pPr>
        <w:tabs>
          <w:tab w:val="left" w:pos="1134"/>
        </w:tabs>
        <w:spacing w:after="0" w:line="240" w:lineRule="auto"/>
        <w:ind w:firstLine="709"/>
        <w:jc w:val="both"/>
        <w:rPr>
          <w:rFonts w:eastAsia="Arial"/>
          <w:szCs w:val="24"/>
          <w:lang w:eastAsia="ar-SA"/>
        </w:rPr>
      </w:pPr>
      <w:r w:rsidRPr="00A437FC">
        <w:rPr>
          <w:rFonts w:eastAsia="Arial"/>
          <w:szCs w:val="24"/>
          <w:lang w:eastAsia="ar-SA"/>
        </w:rPr>
        <w:t xml:space="preserve"> </w:t>
      </w:r>
      <w:r w:rsidR="00AC78F6">
        <w:rPr>
          <w:rFonts w:eastAsia="Arial"/>
          <w:szCs w:val="24"/>
          <w:lang w:eastAsia="ar-SA"/>
        </w:rPr>
        <w:t xml:space="preserve">     </w:t>
      </w:r>
      <w:r w:rsidR="00752126">
        <w:rPr>
          <w:rFonts w:eastAsia="Arial"/>
          <w:szCs w:val="24"/>
          <w:lang w:eastAsia="ar-SA"/>
        </w:rPr>
        <w:t xml:space="preserve">6. </w:t>
      </w:r>
      <w:r w:rsidR="00FC10B8">
        <w:rPr>
          <w:rFonts w:eastAsia="Arial"/>
          <w:szCs w:val="24"/>
          <w:lang w:eastAsia="ar-SA"/>
        </w:rPr>
        <w:t>Tvarkos</w:t>
      </w:r>
      <w:r w:rsidR="003E7693" w:rsidRPr="00A437FC">
        <w:rPr>
          <w:rFonts w:eastAsia="Arial"/>
          <w:szCs w:val="24"/>
          <w:lang w:eastAsia="ar-SA"/>
        </w:rPr>
        <w:t xml:space="preserve"> priemonės:</w:t>
      </w:r>
    </w:p>
    <w:p w14:paraId="507F7E64" w14:textId="3BF09E50" w:rsidR="007B264E" w:rsidRPr="00A437FC" w:rsidRDefault="003E7693" w:rsidP="007B264E">
      <w:pPr>
        <w:pStyle w:val="prastasis1"/>
        <w:tabs>
          <w:tab w:val="left" w:pos="1134"/>
        </w:tabs>
        <w:spacing w:after="0" w:line="240" w:lineRule="auto"/>
        <w:jc w:val="both"/>
        <w:rPr>
          <w:rFonts w:ascii="Times New Roman" w:hAnsi="Times New Roman"/>
          <w:sz w:val="24"/>
          <w:szCs w:val="24"/>
        </w:rPr>
      </w:pPr>
      <w:r w:rsidRPr="00A437FC">
        <w:rPr>
          <w:rFonts w:ascii="Times New Roman" w:hAnsi="Times New Roman"/>
          <w:sz w:val="24"/>
          <w:szCs w:val="24"/>
        </w:rPr>
        <w:t xml:space="preserve">            </w:t>
      </w:r>
      <w:r w:rsidR="00AC78F6">
        <w:rPr>
          <w:rFonts w:ascii="Times New Roman" w:hAnsi="Times New Roman"/>
          <w:sz w:val="24"/>
          <w:szCs w:val="24"/>
        </w:rPr>
        <w:t xml:space="preserve">      </w:t>
      </w:r>
      <w:r w:rsidR="00752126">
        <w:rPr>
          <w:rFonts w:ascii="Times New Roman" w:hAnsi="Times New Roman"/>
          <w:sz w:val="24"/>
          <w:szCs w:val="24"/>
        </w:rPr>
        <w:t>6.</w:t>
      </w:r>
      <w:r w:rsidRPr="00A437FC">
        <w:rPr>
          <w:rFonts w:ascii="Times New Roman" w:hAnsi="Times New Roman"/>
          <w:sz w:val="24"/>
          <w:szCs w:val="24"/>
        </w:rPr>
        <w:t xml:space="preserve">1. užtikrinti </w:t>
      </w:r>
      <w:r w:rsidR="00A437FC" w:rsidRPr="00A437FC">
        <w:rPr>
          <w:rStyle w:val="Numatytasispastraiposriftas1"/>
          <w:rFonts w:ascii="Times New Roman" w:hAnsi="Times New Roman"/>
          <w:sz w:val="24"/>
          <w:szCs w:val="24"/>
        </w:rPr>
        <w:t>paslaugų teikimą ištisą parą ir visus metus</w:t>
      </w:r>
      <w:r w:rsidR="00BE434A">
        <w:rPr>
          <w:rStyle w:val="Numatytasispastraiposriftas1"/>
          <w:rFonts w:ascii="Times New Roman" w:hAnsi="Times New Roman"/>
          <w:sz w:val="24"/>
          <w:szCs w:val="24"/>
        </w:rPr>
        <w:t xml:space="preserve"> </w:t>
      </w:r>
      <w:r w:rsidR="00BE434A" w:rsidRPr="007F0DF6">
        <w:rPr>
          <w:rFonts w:ascii="Times New Roman" w:hAnsi="Times New Roman"/>
          <w:sz w:val="24"/>
          <w:szCs w:val="24"/>
        </w:rPr>
        <w:t>viešosios įstaigos</w:t>
      </w:r>
      <w:r w:rsidRPr="00A437FC">
        <w:rPr>
          <w:rFonts w:ascii="Times New Roman" w:hAnsi="Times New Roman"/>
          <w:sz w:val="24"/>
          <w:szCs w:val="24"/>
        </w:rPr>
        <w:t xml:space="preserve"> Anykščių rajono savivaldybės ligoninės vaikų ligų skyriuje</w:t>
      </w:r>
      <w:r w:rsidR="00FF3407">
        <w:rPr>
          <w:rFonts w:ascii="Times New Roman" w:hAnsi="Times New Roman"/>
          <w:sz w:val="24"/>
          <w:szCs w:val="24"/>
        </w:rPr>
        <w:t>;</w:t>
      </w:r>
    </w:p>
    <w:p w14:paraId="18B71B67" w14:textId="16FFD946" w:rsidR="003E7693" w:rsidRDefault="003E7693" w:rsidP="007B264E">
      <w:pPr>
        <w:tabs>
          <w:tab w:val="left" w:pos="709"/>
          <w:tab w:val="left" w:pos="1134"/>
        </w:tabs>
        <w:spacing w:after="0" w:line="240" w:lineRule="auto"/>
        <w:jc w:val="both"/>
        <w:rPr>
          <w:bCs/>
          <w:szCs w:val="24"/>
        </w:rPr>
      </w:pPr>
      <w:r w:rsidRPr="00A437FC">
        <w:rPr>
          <w:szCs w:val="24"/>
        </w:rPr>
        <w:tab/>
      </w:r>
      <w:r w:rsidR="00AC78F6">
        <w:rPr>
          <w:szCs w:val="24"/>
        </w:rPr>
        <w:t xml:space="preserve">      </w:t>
      </w:r>
      <w:r w:rsidR="00752126">
        <w:rPr>
          <w:szCs w:val="24"/>
        </w:rPr>
        <w:t>6.</w:t>
      </w:r>
      <w:r w:rsidRPr="00A437FC">
        <w:rPr>
          <w:szCs w:val="24"/>
        </w:rPr>
        <w:t xml:space="preserve">2. </w:t>
      </w:r>
      <w:r w:rsidR="00500B72" w:rsidRPr="00A437FC">
        <w:rPr>
          <w:bCs/>
          <w:szCs w:val="24"/>
        </w:rPr>
        <w:t xml:space="preserve">Traupio, Skiemonių ir Andrioniškio medicinos punktų paslaugų kokybės  </w:t>
      </w:r>
      <w:r w:rsidR="00A437FC" w:rsidRPr="00A437FC">
        <w:rPr>
          <w:bCs/>
          <w:szCs w:val="24"/>
        </w:rPr>
        <w:t xml:space="preserve">ir prieinamumo </w:t>
      </w:r>
      <w:r w:rsidR="00500B72" w:rsidRPr="00A437FC">
        <w:rPr>
          <w:bCs/>
          <w:szCs w:val="24"/>
        </w:rPr>
        <w:t>gerinimas</w:t>
      </w:r>
      <w:r w:rsidR="007F0DF6">
        <w:t>.</w:t>
      </w:r>
    </w:p>
    <w:p w14:paraId="76463EDD" w14:textId="77777777" w:rsidR="00752126" w:rsidRPr="00B125F2" w:rsidRDefault="00752126" w:rsidP="00B96CCC">
      <w:pPr>
        <w:tabs>
          <w:tab w:val="left" w:pos="709"/>
          <w:tab w:val="left" w:pos="993"/>
          <w:tab w:val="left" w:pos="1276"/>
        </w:tabs>
        <w:spacing w:after="0" w:line="240" w:lineRule="auto"/>
        <w:jc w:val="both"/>
        <w:rPr>
          <w:szCs w:val="24"/>
        </w:rPr>
      </w:pPr>
    </w:p>
    <w:p w14:paraId="0D2DFA40" w14:textId="2CE03769" w:rsidR="00BD46BC" w:rsidRDefault="00BD46BC" w:rsidP="00BD46BC">
      <w:pPr>
        <w:suppressAutoHyphens/>
        <w:spacing w:after="0"/>
        <w:jc w:val="center"/>
        <w:rPr>
          <w:rFonts w:eastAsia="Arial"/>
          <w:b/>
          <w:szCs w:val="24"/>
          <w:lang w:eastAsia="ar-SA"/>
        </w:rPr>
      </w:pPr>
      <w:r>
        <w:rPr>
          <w:rFonts w:eastAsia="Arial"/>
          <w:b/>
          <w:szCs w:val="24"/>
          <w:lang w:eastAsia="ar-SA"/>
        </w:rPr>
        <w:t>V SKYRIUS</w:t>
      </w:r>
    </w:p>
    <w:p w14:paraId="30BA7124" w14:textId="04BB8691" w:rsidR="00A8525C" w:rsidRDefault="00A8525C" w:rsidP="00BD46BC">
      <w:pPr>
        <w:suppressAutoHyphens/>
        <w:spacing w:after="0"/>
        <w:jc w:val="center"/>
        <w:rPr>
          <w:rFonts w:eastAsia="Arial"/>
          <w:b/>
          <w:szCs w:val="24"/>
          <w:lang w:eastAsia="ar-SA"/>
        </w:rPr>
      </w:pPr>
      <w:r>
        <w:rPr>
          <w:rFonts w:eastAsia="Arial"/>
          <w:b/>
          <w:szCs w:val="24"/>
          <w:lang w:eastAsia="ar-SA"/>
        </w:rPr>
        <w:t>PASLAUGŲ TEIKIMO TAISYKLĖS</w:t>
      </w:r>
    </w:p>
    <w:p w14:paraId="292611D0" w14:textId="77777777" w:rsidR="00A922C4" w:rsidRDefault="00A922C4" w:rsidP="00BD46BC">
      <w:pPr>
        <w:suppressAutoHyphens/>
        <w:spacing w:after="0"/>
        <w:jc w:val="center"/>
        <w:rPr>
          <w:rFonts w:eastAsia="Arial"/>
          <w:b/>
          <w:szCs w:val="24"/>
          <w:lang w:eastAsia="ar-SA"/>
        </w:rPr>
      </w:pPr>
    </w:p>
    <w:p w14:paraId="18F643CC" w14:textId="3D1FB6FB" w:rsidR="00FF3407" w:rsidRPr="00A437FC" w:rsidRDefault="00FF3407" w:rsidP="00FF3407">
      <w:pPr>
        <w:pStyle w:val="prastasis1"/>
        <w:tabs>
          <w:tab w:val="left" w:pos="1134"/>
        </w:tabs>
        <w:spacing w:after="0" w:line="240" w:lineRule="auto"/>
        <w:jc w:val="both"/>
        <w:rPr>
          <w:rFonts w:ascii="Times New Roman" w:hAnsi="Times New Roman"/>
          <w:sz w:val="24"/>
          <w:szCs w:val="24"/>
        </w:rPr>
      </w:pPr>
      <w:r>
        <w:rPr>
          <w:rFonts w:ascii="Times New Roman" w:hAnsi="Times New Roman"/>
          <w:sz w:val="24"/>
          <w:szCs w:val="24"/>
        </w:rPr>
        <w:tab/>
        <w:t>7. Teikti</w:t>
      </w:r>
      <w:r w:rsidRPr="00A437FC">
        <w:rPr>
          <w:rFonts w:ascii="Times New Roman" w:hAnsi="Times New Roman"/>
          <w:sz w:val="24"/>
          <w:szCs w:val="24"/>
        </w:rPr>
        <w:t xml:space="preserve"> </w:t>
      </w:r>
      <w:r w:rsidRPr="00A437FC">
        <w:rPr>
          <w:rStyle w:val="Numatytasispastraiposriftas1"/>
          <w:rFonts w:ascii="Times New Roman" w:hAnsi="Times New Roman"/>
          <w:sz w:val="24"/>
          <w:szCs w:val="24"/>
        </w:rPr>
        <w:t>paslaug</w:t>
      </w:r>
      <w:r w:rsidR="00A922C4">
        <w:rPr>
          <w:rStyle w:val="Numatytasispastraiposriftas1"/>
          <w:rFonts w:ascii="Times New Roman" w:hAnsi="Times New Roman"/>
          <w:sz w:val="24"/>
          <w:szCs w:val="24"/>
        </w:rPr>
        <w:t>as</w:t>
      </w:r>
      <w:r>
        <w:rPr>
          <w:rStyle w:val="Numatytasispastraiposriftas1"/>
          <w:rFonts w:ascii="Times New Roman" w:hAnsi="Times New Roman"/>
          <w:sz w:val="24"/>
          <w:szCs w:val="24"/>
        </w:rPr>
        <w:t xml:space="preserve"> </w:t>
      </w:r>
      <w:r w:rsidRPr="007F0DF6">
        <w:rPr>
          <w:rFonts w:ascii="Times New Roman" w:hAnsi="Times New Roman"/>
          <w:sz w:val="24"/>
          <w:szCs w:val="24"/>
        </w:rPr>
        <w:t>viešosios įstaigos</w:t>
      </w:r>
      <w:r w:rsidRPr="00A437FC">
        <w:rPr>
          <w:rFonts w:ascii="Times New Roman" w:hAnsi="Times New Roman"/>
          <w:sz w:val="24"/>
          <w:szCs w:val="24"/>
        </w:rPr>
        <w:t xml:space="preserve"> Anykščių rajono savivaldybės ligoninės vaikų ligų skyriuje</w:t>
      </w:r>
      <w:r>
        <w:rPr>
          <w:rFonts w:ascii="Times New Roman" w:hAnsi="Times New Roman"/>
          <w:sz w:val="24"/>
          <w:szCs w:val="24"/>
        </w:rPr>
        <w:t xml:space="preserve">, </w:t>
      </w:r>
      <w:r>
        <w:rPr>
          <w:rStyle w:val="Numatytasispastraiposriftas1"/>
          <w:rFonts w:ascii="Times New Roman" w:hAnsi="Times New Roman"/>
          <w:sz w:val="24"/>
          <w:szCs w:val="24"/>
        </w:rPr>
        <w:t xml:space="preserve">vadovaujantis bendrųjų  ir specializuotų vaikų ligų stacionarinių antrinio lygio paslaugų teikimo reikalavimų aprašu, patvirtintu </w:t>
      </w:r>
      <w:r w:rsidRPr="006A00CC">
        <w:rPr>
          <w:rFonts w:ascii="Times New Roman" w:hAnsi="Times New Roman"/>
          <w:sz w:val="24"/>
          <w:szCs w:val="24"/>
        </w:rPr>
        <w:t>Lietuvos Respublikos sveikatos apsaugos ministro</w:t>
      </w:r>
      <w:r w:rsidRPr="00874282">
        <w:rPr>
          <w:sz w:val="24"/>
          <w:szCs w:val="24"/>
        </w:rPr>
        <w:t xml:space="preserve"> </w:t>
      </w:r>
      <w:r>
        <w:rPr>
          <w:rStyle w:val="Numatytasispastraiposriftas1"/>
          <w:rFonts w:ascii="Times New Roman" w:hAnsi="Times New Roman"/>
          <w:sz w:val="24"/>
          <w:szCs w:val="24"/>
        </w:rPr>
        <w:t>2008 m. gruodžio 9 d. įsakymu Nr. V-1225;</w:t>
      </w:r>
    </w:p>
    <w:p w14:paraId="5A78A333" w14:textId="68C91DD0" w:rsidR="00A8525C" w:rsidRPr="0038162B" w:rsidRDefault="00A922C4" w:rsidP="0038162B">
      <w:pPr>
        <w:tabs>
          <w:tab w:val="left" w:pos="709"/>
          <w:tab w:val="left" w:pos="1134"/>
        </w:tabs>
        <w:spacing w:after="0" w:line="240" w:lineRule="auto"/>
        <w:jc w:val="both"/>
        <w:rPr>
          <w:bCs/>
          <w:szCs w:val="24"/>
        </w:rPr>
      </w:pPr>
      <w:r w:rsidRPr="00A922C4">
        <w:rPr>
          <w:rFonts w:eastAsia="Arial"/>
          <w:bCs/>
          <w:szCs w:val="24"/>
          <w:lang w:eastAsia="ar-SA"/>
        </w:rPr>
        <w:t xml:space="preserve">                   8. </w:t>
      </w:r>
      <w:r>
        <w:rPr>
          <w:szCs w:val="24"/>
        </w:rPr>
        <w:t>Teikti</w:t>
      </w:r>
      <w:r w:rsidRPr="00A437FC">
        <w:rPr>
          <w:szCs w:val="24"/>
        </w:rPr>
        <w:t xml:space="preserve"> </w:t>
      </w:r>
      <w:r w:rsidRPr="00A437FC">
        <w:rPr>
          <w:rStyle w:val="Numatytasispastraiposriftas1"/>
          <w:szCs w:val="24"/>
        </w:rPr>
        <w:t>paslaug</w:t>
      </w:r>
      <w:r>
        <w:rPr>
          <w:rStyle w:val="Numatytasispastraiposriftas1"/>
          <w:szCs w:val="24"/>
        </w:rPr>
        <w:t xml:space="preserve">as </w:t>
      </w:r>
      <w:r w:rsidRPr="00A437FC">
        <w:rPr>
          <w:bCs/>
          <w:szCs w:val="24"/>
        </w:rPr>
        <w:t>Traupio, Skiemonių ir Andrioniškio medicinos punkt</w:t>
      </w:r>
      <w:r>
        <w:rPr>
          <w:bCs/>
          <w:szCs w:val="24"/>
        </w:rPr>
        <w:t xml:space="preserve">uose, vadovaujantis </w:t>
      </w:r>
      <w:r w:rsidRPr="00A437FC">
        <w:rPr>
          <w:bCs/>
          <w:szCs w:val="24"/>
        </w:rPr>
        <w:t xml:space="preserve"> </w:t>
      </w:r>
      <w:r>
        <w:t>viešosios įstaigos Anykščių rajono savivaldybės</w:t>
      </w:r>
      <w:r w:rsidRPr="00730C37">
        <w:t xml:space="preserve"> </w:t>
      </w:r>
      <w:r>
        <w:t>pirminės sveikatos priežiūros centro nustatyta tvarka.</w:t>
      </w:r>
    </w:p>
    <w:p w14:paraId="3574849C" w14:textId="3497F42A" w:rsidR="00A8525C" w:rsidRDefault="00A8525C" w:rsidP="00A8525C">
      <w:pPr>
        <w:suppressAutoHyphens/>
        <w:spacing w:after="0"/>
        <w:jc w:val="center"/>
        <w:rPr>
          <w:rFonts w:eastAsia="Arial"/>
          <w:b/>
          <w:szCs w:val="24"/>
          <w:lang w:eastAsia="ar-SA"/>
        </w:rPr>
      </w:pPr>
      <w:r>
        <w:rPr>
          <w:rFonts w:eastAsia="Arial"/>
          <w:b/>
          <w:szCs w:val="24"/>
          <w:lang w:eastAsia="ar-SA"/>
        </w:rPr>
        <w:t>V</w:t>
      </w:r>
      <w:r w:rsidR="00FF3407">
        <w:rPr>
          <w:rFonts w:eastAsia="Arial"/>
          <w:b/>
          <w:szCs w:val="24"/>
          <w:lang w:eastAsia="ar-SA"/>
        </w:rPr>
        <w:t>I</w:t>
      </w:r>
      <w:r>
        <w:rPr>
          <w:rFonts w:eastAsia="Arial"/>
          <w:b/>
          <w:szCs w:val="24"/>
          <w:lang w:eastAsia="ar-SA"/>
        </w:rPr>
        <w:t xml:space="preserve"> SKYRIUS</w:t>
      </w:r>
    </w:p>
    <w:p w14:paraId="6F9CA3F4" w14:textId="219C5CC5" w:rsidR="001B02D6" w:rsidRPr="00B125F2" w:rsidRDefault="00BD46BC" w:rsidP="00B125F2">
      <w:pPr>
        <w:ind w:firstLine="709"/>
        <w:rPr>
          <w:rFonts w:eastAsia="Arial"/>
          <w:b/>
          <w:bCs/>
          <w:lang w:eastAsia="ar-SA"/>
        </w:rPr>
      </w:pPr>
      <w:r>
        <w:rPr>
          <w:rFonts w:eastAsia="Arial"/>
          <w:b/>
          <w:bCs/>
          <w:lang w:eastAsia="ar-SA"/>
        </w:rPr>
        <w:t xml:space="preserve">                                                      </w:t>
      </w:r>
      <w:r w:rsidRPr="00BD46BC">
        <w:rPr>
          <w:rFonts w:eastAsia="Arial"/>
          <w:b/>
          <w:bCs/>
          <w:lang w:eastAsia="ar-SA"/>
        </w:rPr>
        <w:t>LĖŠŲ POREIKIS</w:t>
      </w:r>
    </w:p>
    <w:p w14:paraId="71AFCB16" w14:textId="3FF67A54" w:rsidR="001B02D6" w:rsidRPr="00752126" w:rsidRDefault="00AC78F6" w:rsidP="00AC78F6">
      <w:pPr>
        <w:pStyle w:val="prastasis1"/>
        <w:tabs>
          <w:tab w:val="left" w:pos="1134"/>
        </w:tabs>
        <w:jc w:val="both"/>
        <w:rPr>
          <w:rFonts w:ascii="Times New Roman" w:hAnsi="Times New Roman"/>
          <w:sz w:val="24"/>
          <w:szCs w:val="24"/>
        </w:rPr>
      </w:pPr>
      <w:r>
        <w:t xml:space="preserve">                      </w:t>
      </w:r>
      <w:r w:rsidR="00A922C4">
        <w:rPr>
          <w:rFonts w:ascii="Times New Roman" w:hAnsi="Times New Roman"/>
          <w:sz w:val="24"/>
          <w:szCs w:val="24"/>
        </w:rPr>
        <w:t>9</w:t>
      </w:r>
      <w:r w:rsidR="00752126" w:rsidRPr="00752126">
        <w:rPr>
          <w:rFonts w:ascii="Times New Roman" w:hAnsi="Times New Roman"/>
          <w:sz w:val="24"/>
          <w:szCs w:val="24"/>
        </w:rPr>
        <w:t>.</w:t>
      </w:r>
      <w:r w:rsidR="00752126">
        <w:t xml:space="preserve"> </w:t>
      </w:r>
      <w:r w:rsidR="00B125F2" w:rsidRPr="00B125F2">
        <w:rPr>
          <w:rFonts w:ascii="Times New Roman" w:hAnsi="Times New Roman"/>
          <w:sz w:val="24"/>
          <w:szCs w:val="24"/>
        </w:rPr>
        <w:t>Lėšų poreikis</w:t>
      </w:r>
      <w:r w:rsidR="00B125F2">
        <w:rPr>
          <w:rFonts w:ascii="Times New Roman" w:hAnsi="Times New Roman"/>
          <w:sz w:val="24"/>
          <w:szCs w:val="24"/>
        </w:rPr>
        <w:t>, reikalingas</w:t>
      </w:r>
      <w:r w:rsidR="00B125F2" w:rsidRPr="00B125F2">
        <w:rPr>
          <w:rFonts w:ascii="Times New Roman" w:hAnsi="Times New Roman"/>
          <w:sz w:val="24"/>
          <w:szCs w:val="24"/>
        </w:rPr>
        <w:t xml:space="preserve"> užtikrinti </w:t>
      </w:r>
      <w:r w:rsidR="00B125F2" w:rsidRPr="00B125F2">
        <w:rPr>
          <w:rStyle w:val="Numatytasispastraiposriftas1"/>
          <w:rFonts w:ascii="Times New Roman" w:hAnsi="Times New Roman"/>
          <w:sz w:val="24"/>
          <w:szCs w:val="24"/>
        </w:rPr>
        <w:t>paslaugų teikimą ištisą parą ir visus metus pagal bendruosius ir specializuotus reikalavimus</w:t>
      </w:r>
      <w:r w:rsidR="00B125F2" w:rsidRPr="00B125F2">
        <w:rPr>
          <w:rFonts w:ascii="Times New Roman" w:hAnsi="Times New Roman"/>
          <w:sz w:val="24"/>
          <w:szCs w:val="24"/>
        </w:rPr>
        <w:t xml:space="preserve"> VšĮ Anykščių rajono savivaldybės ligoninės vaikų ligų skyriuje</w:t>
      </w:r>
      <w:r w:rsidR="00417F9D">
        <w:rPr>
          <w:rFonts w:ascii="Times New Roman" w:hAnsi="Times New Roman"/>
          <w:sz w:val="24"/>
          <w:szCs w:val="24"/>
        </w:rPr>
        <w:t>:</w:t>
      </w:r>
    </w:p>
    <w:tbl>
      <w:tblPr>
        <w:tblW w:w="9497" w:type="dxa"/>
        <w:tblInd w:w="137" w:type="dxa"/>
        <w:tblCellMar>
          <w:left w:w="10" w:type="dxa"/>
          <w:right w:w="10" w:type="dxa"/>
        </w:tblCellMar>
        <w:tblLook w:val="0000" w:firstRow="0" w:lastRow="0" w:firstColumn="0" w:lastColumn="0" w:noHBand="0" w:noVBand="0"/>
      </w:tblPr>
      <w:tblGrid>
        <w:gridCol w:w="816"/>
        <w:gridCol w:w="5138"/>
        <w:gridCol w:w="1701"/>
        <w:gridCol w:w="1842"/>
      </w:tblGrid>
      <w:tr w:rsidR="00EC1964" w:rsidRPr="00B125F2" w14:paraId="1ACB1805" w14:textId="77777777" w:rsidTr="00417F9D">
        <w:trPr>
          <w:trHeight w:val="819"/>
          <w:tblHeader/>
        </w:trPr>
        <w:tc>
          <w:tcPr>
            <w:tcW w:w="81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AB10A24" w14:textId="77777777" w:rsidR="00EC1964" w:rsidRPr="00B125F2" w:rsidRDefault="00EC1964" w:rsidP="00EC1964">
            <w:pPr>
              <w:pStyle w:val="prastasis1"/>
              <w:jc w:val="center"/>
              <w:rPr>
                <w:rFonts w:ascii="Times New Roman" w:hAnsi="Times New Roman"/>
                <w:b/>
                <w:bCs/>
                <w:sz w:val="24"/>
                <w:szCs w:val="24"/>
                <w:lang w:eastAsia="lt-LT"/>
              </w:rPr>
            </w:pPr>
          </w:p>
          <w:p w14:paraId="2CEADCA2" w14:textId="64DEDEE4" w:rsidR="00EC1964" w:rsidRPr="00B125F2" w:rsidRDefault="00EC1964" w:rsidP="00EC1964">
            <w:pPr>
              <w:pStyle w:val="prastasis1"/>
              <w:jc w:val="center"/>
              <w:rPr>
                <w:rFonts w:ascii="Times New Roman" w:hAnsi="Times New Roman"/>
                <w:b/>
                <w:bCs/>
                <w:sz w:val="24"/>
                <w:szCs w:val="24"/>
                <w:lang w:eastAsia="lt-LT"/>
              </w:rPr>
            </w:pPr>
            <w:r w:rsidRPr="00B125F2">
              <w:rPr>
                <w:rFonts w:ascii="Times New Roman" w:hAnsi="Times New Roman"/>
                <w:b/>
                <w:bCs/>
                <w:sz w:val="24"/>
                <w:szCs w:val="24"/>
                <w:lang w:eastAsia="lt-LT"/>
              </w:rPr>
              <w:t>Metai</w:t>
            </w:r>
          </w:p>
        </w:tc>
        <w:tc>
          <w:tcPr>
            <w:tcW w:w="51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519CC89" w14:textId="77777777" w:rsidR="00EC1964" w:rsidRPr="00B125F2" w:rsidRDefault="00EC1964" w:rsidP="00EC1964">
            <w:pPr>
              <w:pStyle w:val="prastasis1"/>
              <w:jc w:val="center"/>
              <w:rPr>
                <w:rFonts w:ascii="Times New Roman" w:hAnsi="Times New Roman"/>
                <w:b/>
                <w:bCs/>
                <w:sz w:val="24"/>
                <w:szCs w:val="24"/>
                <w:lang w:eastAsia="lt-LT"/>
              </w:rPr>
            </w:pPr>
          </w:p>
          <w:p w14:paraId="491F0CB1" w14:textId="59C87956" w:rsidR="00EC1964" w:rsidRPr="00B125F2" w:rsidRDefault="00EC1964" w:rsidP="00EC1964">
            <w:pPr>
              <w:pStyle w:val="prastasis1"/>
              <w:jc w:val="center"/>
              <w:rPr>
                <w:rFonts w:ascii="Times New Roman" w:hAnsi="Times New Roman"/>
                <w:b/>
                <w:bCs/>
                <w:sz w:val="24"/>
                <w:szCs w:val="24"/>
                <w:lang w:eastAsia="lt-LT"/>
              </w:rPr>
            </w:pPr>
            <w:r w:rsidRPr="00EA510F">
              <w:rPr>
                <w:rFonts w:ascii="Times New Roman" w:hAnsi="Times New Roman"/>
                <w:b/>
                <w:sz w:val="24"/>
                <w:szCs w:val="24"/>
              </w:rPr>
              <w:t>Išlaidų pavadinimas</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27E658E" w14:textId="77777777" w:rsidR="00EC1964" w:rsidRDefault="00EC1964" w:rsidP="00417F9D">
            <w:pPr>
              <w:pStyle w:val="prastasis1"/>
              <w:spacing w:after="0"/>
              <w:jc w:val="center"/>
              <w:rPr>
                <w:rFonts w:ascii="Times New Roman" w:hAnsi="Times New Roman"/>
                <w:b/>
                <w:bCs/>
                <w:sz w:val="24"/>
                <w:szCs w:val="24"/>
                <w:lang w:eastAsia="lt-LT"/>
              </w:rPr>
            </w:pPr>
            <w:r w:rsidRPr="00B125F2">
              <w:rPr>
                <w:rFonts w:ascii="Times New Roman" w:hAnsi="Times New Roman"/>
                <w:b/>
                <w:bCs/>
                <w:sz w:val="24"/>
                <w:szCs w:val="24"/>
                <w:lang w:eastAsia="lt-LT"/>
              </w:rPr>
              <w:t>Savivaldybės biudžeto lėšos</w:t>
            </w:r>
            <w:r w:rsidR="00417F9D">
              <w:rPr>
                <w:rFonts w:ascii="Times New Roman" w:hAnsi="Times New Roman"/>
                <w:b/>
                <w:bCs/>
                <w:sz w:val="24"/>
                <w:szCs w:val="24"/>
                <w:lang w:eastAsia="lt-LT"/>
              </w:rPr>
              <w:t>,</w:t>
            </w:r>
          </w:p>
          <w:p w14:paraId="44DE1941" w14:textId="2453A9B1" w:rsidR="00417F9D" w:rsidRPr="00B125F2" w:rsidRDefault="00417F9D" w:rsidP="00417F9D">
            <w:pPr>
              <w:pStyle w:val="prastasis1"/>
              <w:spacing w:after="0"/>
              <w:jc w:val="center"/>
              <w:rPr>
                <w:rFonts w:ascii="Times New Roman" w:hAnsi="Times New Roman"/>
                <w:b/>
                <w:bCs/>
                <w:sz w:val="24"/>
                <w:szCs w:val="24"/>
                <w:lang w:eastAsia="lt-LT"/>
              </w:rPr>
            </w:pPr>
            <w:r>
              <w:rPr>
                <w:rFonts w:ascii="Times New Roman" w:hAnsi="Times New Roman"/>
                <w:b/>
                <w:bCs/>
                <w:sz w:val="24"/>
                <w:szCs w:val="24"/>
                <w:lang w:eastAsia="lt-LT"/>
              </w:rPr>
              <w:t>Eur</w:t>
            </w:r>
          </w:p>
        </w:tc>
        <w:tc>
          <w:tcPr>
            <w:tcW w:w="1842" w:type="dxa"/>
            <w:tcBorders>
              <w:top w:val="single" w:sz="4" w:space="0" w:color="000000"/>
              <w:left w:val="single" w:sz="4" w:space="0" w:color="000000"/>
              <w:bottom w:val="single" w:sz="4" w:space="0" w:color="000000"/>
              <w:right w:val="single" w:sz="4" w:space="0" w:color="000000"/>
            </w:tcBorders>
            <w:shd w:val="clear" w:color="auto" w:fill="D9D9D9"/>
          </w:tcPr>
          <w:p w14:paraId="7C39EA3F" w14:textId="77777777" w:rsidR="00EC1964" w:rsidRDefault="00EC1964" w:rsidP="00417F9D">
            <w:pPr>
              <w:pStyle w:val="prastasis1"/>
              <w:spacing w:after="0" w:line="240" w:lineRule="auto"/>
              <w:rPr>
                <w:rFonts w:ascii="Times New Roman" w:hAnsi="Times New Roman"/>
                <w:b/>
                <w:bCs/>
                <w:sz w:val="24"/>
                <w:szCs w:val="24"/>
                <w:lang w:eastAsia="lt-LT"/>
              </w:rPr>
            </w:pPr>
            <w:r w:rsidRPr="00B125F2">
              <w:rPr>
                <w:rFonts w:ascii="Times New Roman" w:hAnsi="Times New Roman"/>
                <w:b/>
                <w:bCs/>
                <w:sz w:val="24"/>
                <w:szCs w:val="24"/>
                <w:lang w:eastAsia="lt-LT"/>
              </w:rPr>
              <w:t>PSDF biudžeto ir įstaigos lėšos</w:t>
            </w:r>
            <w:r w:rsidR="00417F9D">
              <w:rPr>
                <w:rFonts w:ascii="Times New Roman" w:hAnsi="Times New Roman"/>
                <w:b/>
                <w:bCs/>
                <w:sz w:val="24"/>
                <w:szCs w:val="24"/>
                <w:lang w:eastAsia="lt-LT"/>
              </w:rPr>
              <w:t>,</w:t>
            </w:r>
          </w:p>
          <w:p w14:paraId="4736C25C" w14:textId="0E3D57E7" w:rsidR="00417F9D" w:rsidRPr="00B125F2" w:rsidRDefault="00417F9D" w:rsidP="00417F9D">
            <w:pPr>
              <w:pStyle w:val="prastasis1"/>
              <w:spacing w:after="0" w:line="240" w:lineRule="auto"/>
              <w:rPr>
                <w:rFonts w:ascii="Times New Roman" w:hAnsi="Times New Roman"/>
                <w:b/>
                <w:bCs/>
                <w:sz w:val="24"/>
                <w:szCs w:val="24"/>
                <w:lang w:eastAsia="lt-LT"/>
              </w:rPr>
            </w:pPr>
            <w:r>
              <w:rPr>
                <w:rFonts w:ascii="Times New Roman" w:hAnsi="Times New Roman"/>
                <w:b/>
                <w:bCs/>
                <w:sz w:val="24"/>
                <w:szCs w:val="24"/>
                <w:lang w:eastAsia="lt-LT"/>
              </w:rPr>
              <w:t xml:space="preserve">  Eur</w:t>
            </w:r>
          </w:p>
        </w:tc>
      </w:tr>
      <w:tr w:rsidR="001B02D6" w:rsidRPr="00B125F2" w14:paraId="7855B686" w14:textId="77777777" w:rsidTr="00417F9D">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CA3AD" w14:textId="77777777" w:rsidR="001B02D6" w:rsidRPr="00B125F2" w:rsidRDefault="001B02D6" w:rsidP="00DA0E92">
            <w:pPr>
              <w:pStyle w:val="prastasis1"/>
              <w:jc w:val="center"/>
              <w:rPr>
                <w:rFonts w:ascii="Times New Roman" w:hAnsi="Times New Roman"/>
                <w:b/>
                <w:sz w:val="24"/>
                <w:szCs w:val="24"/>
                <w:lang w:eastAsia="lt-LT"/>
              </w:rPr>
            </w:pPr>
            <w:r w:rsidRPr="00B125F2">
              <w:rPr>
                <w:rFonts w:ascii="Times New Roman" w:hAnsi="Times New Roman"/>
                <w:b/>
                <w:sz w:val="24"/>
                <w:szCs w:val="24"/>
                <w:lang w:eastAsia="lt-LT"/>
              </w:rPr>
              <w:t>2022</w:t>
            </w:r>
          </w:p>
        </w:tc>
        <w:tc>
          <w:tcPr>
            <w:tcW w:w="5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FE869" w14:textId="77777777" w:rsidR="001B02D6" w:rsidRPr="00B125F2" w:rsidRDefault="001B02D6" w:rsidP="00DA0E92">
            <w:pPr>
              <w:pStyle w:val="prastasis1"/>
              <w:rPr>
                <w:rFonts w:ascii="Times New Roman" w:hAnsi="Times New Roman"/>
                <w:sz w:val="24"/>
                <w:szCs w:val="24"/>
                <w:lang w:eastAsia="lt-LT"/>
              </w:rPr>
            </w:pPr>
            <w:r w:rsidRPr="00B125F2">
              <w:rPr>
                <w:rFonts w:ascii="Times New Roman" w:hAnsi="Times New Roman"/>
                <w:sz w:val="24"/>
                <w:szCs w:val="24"/>
                <w:lang w:eastAsia="lt-LT"/>
              </w:rPr>
              <w:t>Darbo užmokestis ir socialinio draudimo įmokos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3BF56" w14:textId="30619763" w:rsidR="001B02D6" w:rsidRPr="00B125F2" w:rsidRDefault="001B02D6" w:rsidP="00DA0E92">
            <w:pPr>
              <w:pStyle w:val="prastasis1"/>
              <w:jc w:val="center"/>
              <w:rPr>
                <w:rFonts w:ascii="Times New Roman" w:hAnsi="Times New Roman"/>
                <w:sz w:val="24"/>
                <w:szCs w:val="24"/>
                <w:lang w:eastAsia="lt-LT"/>
              </w:rPr>
            </w:pPr>
            <w:r w:rsidRPr="00B125F2">
              <w:rPr>
                <w:rFonts w:ascii="Times New Roman" w:hAnsi="Times New Roman"/>
                <w:sz w:val="24"/>
                <w:szCs w:val="24"/>
                <w:lang w:eastAsia="lt-LT"/>
              </w:rPr>
              <w:t>50</w:t>
            </w:r>
            <w:r w:rsidR="00417F9D">
              <w:rPr>
                <w:rFonts w:ascii="Times New Roman" w:hAnsi="Times New Roman"/>
                <w:sz w:val="24"/>
                <w:szCs w:val="24"/>
                <w:lang w:eastAsia="lt-LT"/>
              </w:rPr>
              <w:t xml:space="preserve"> </w:t>
            </w:r>
            <w:r w:rsidRPr="00B125F2">
              <w:rPr>
                <w:rFonts w:ascii="Times New Roman" w:hAnsi="Times New Roman"/>
                <w:sz w:val="24"/>
                <w:szCs w:val="24"/>
                <w:lang w:eastAsia="lt-LT"/>
              </w:rPr>
              <w:t>000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0331E" w14:textId="1580FFC7" w:rsidR="001B02D6" w:rsidRPr="00B125F2" w:rsidRDefault="001B02D6" w:rsidP="00DA0E92">
            <w:pPr>
              <w:pStyle w:val="prastasis1"/>
              <w:jc w:val="center"/>
              <w:rPr>
                <w:rFonts w:ascii="Times New Roman" w:hAnsi="Times New Roman"/>
                <w:sz w:val="24"/>
                <w:szCs w:val="24"/>
                <w:lang w:eastAsia="lt-LT"/>
              </w:rPr>
            </w:pPr>
            <w:r w:rsidRPr="00B125F2">
              <w:rPr>
                <w:rFonts w:ascii="Times New Roman" w:hAnsi="Times New Roman"/>
                <w:sz w:val="24"/>
                <w:szCs w:val="24"/>
                <w:lang w:eastAsia="lt-LT"/>
              </w:rPr>
              <w:t>242</w:t>
            </w:r>
            <w:r w:rsidR="00417F9D">
              <w:rPr>
                <w:rFonts w:ascii="Times New Roman" w:hAnsi="Times New Roman"/>
                <w:sz w:val="24"/>
                <w:szCs w:val="24"/>
                <w:lang w:eastAsia="lt-LT"/>
              </w:rPr>
              <w:t xml:space="preserve"> </w:t>
            </w:r>
            <w:r w:rsidRPr="00B125F2">
              <w:rPr>
                <w:rFonts w:ascii="Times New Roman" w:hAnsi="Times New Roman"/>
                <w:sz w:val="24"/>
                <w:szCs w:val="24"/>
                <w:lang w:eastAsia="lt-LT"/>
              </w:rPr>
              <w:t>064</w:t>
            </w:r>
          </w:p>
        </w:tc>
      </w:tr>
      <w:tr w:rsidR="001B02D6" w:rsidRPr="00B125F2" w14:paraId="58F2E440" w14:textId="77777777" w:rsidTr="00417F9D">
        <w:tc>
          <w:tcPr>
            <w:tcW w:w="8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82E77" w14:textId="77777777" w:rsidR="001B02D6" w:rsidRPr="00B125F2" w:rsidRDefault="001B02D6" w:rsidP="00DA0E92">
            <w:pPr>
              <w:pStyle w:val="prastasis1"/>
              <w:jc w:val="center"/>
              <w:rPr>
                <w:rFonts w:ascii="Times New Roman" w:hAnsi="Times New Roman"/>
                <w:b/>
                <w:sz w:val="24"/>
                <w:szCs w:val="24"/>
                <w:lang w:eastAsia="lt-LT"/>
              </w:rPr>
            </w:pPr>
          </w:p>
        </w:tc>
        <w:tc>
          <w:tcPr>
            <w:tcW w:w="5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B4167" w14:textId="77777777" w:rsidR="001B02D6" w:rsidRPr="00B125F2" w:rsidRDefault="001B02D6" w:rsidP="00DA0E92">
            <w:pPr>
              <w:pStyle w:val="prastasis1"/>
              <w:rPr>
                <w:rFonts w:ascii="Times New Roman" w:hAnsi="Times New Roman"/>
                <w:sz w:val="24"/>
                <w:szCs w:val="24"/>
                <w:lang w:eastAsia="lt-LT"/>
              </w:rPr>
            </w:pPr>
            <w:r w:rsidRPr="00B125F2">
              <w:rPr>
                <w:rFonts w:ascii="Times New Roman" w:hAnsi="Times New Roman"/>
                <w:sz w:val="24"/>
                <w:szCs w:val="24"/>
                <w:lang w:eastAsia="lt-LT"/>
              </w:rPr>
              <w:t>Medikamentai</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8F2C4" w14:textId="77777777" w:rsidR="001B02D6" w:rsidRPr="00B125F2" w:rsidRDefault="001B02D6" w:rsidP="00DA0E92">
            <w:pPr>
              <w:pStyle w:val="prastasis1"/>
              <w:jc w:val="center"/>
              <w:rPr>
                <w:rFonts w:ascii="Times New Roman" w:hAnsi="Times New Roman"/>
                <w:sz w:val="24"/>
                <w:szCs w:val="24"/>
                <w:lang w:eastAsia="lt-LT"/>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64E34" w14:textId="627A9113" w:rsidR="001B02D6" w:rsidRPr="00B125F2" w:rsidRDefault="001B02D6" w:rsidP="00DA0E92">
            <w:pPr>
              <w:pStyle w:val="prastasis1"/>
              <w:jc w:val="center"/>
              <w:rPr>
                <w:rFonts w:ascii="Times New Roman" w:hAnsi="Times New Roman"/>
                <w:sz w:val="24"/>
                <w:szCs w:val="24"/>
                <w:lang w:eastAsia="lt-LT"/>
              </w:rPr>
            </w:pPr>
            <w:r w:rsidRPr="00B125F2">
              <w:rPr>
                <w:rFonts w:ascii="Times New Roman" w:hAnsi="Times New Roman"/>
                <w:sz w:val="24"/>
                <w:szCs w:val="24"/>
                <w:lang w:eastAsia="lt-LT"/>
              </w:rPr>
              <w:t>1</w:t>
            </w:r>
            <w:r w:rsidR="00417F9D">
              <w:rPr>
                <w:rFonts w:ascii="Times New Roman" w:hAnsi="Times New Roman"/>
                <w:sz w:val="24"/>
                <w:szCs w:val="24"/>
                <w:lang w:eastAsia="lt-LT"/>
              </w:rPr>
              <w:t xml:space="preserve"> </w:t>
            </w:r>
            <w:r w:rsidRPr="00B125F2">
              <w:rPr>
                <w:rFonts w:ascii="Times New Roman" w:hAnsi="Times New Roman"/>
                <w:sz w:val="24"/>
                <w:szCs w:val="24"/>
                <w:lang w:eastAsia="lt-LT"/>
              </w:rPr>
              <w:t>300</w:t>
            </w:r>
          </w:p>
        </w:tc>
      </w:tr>
      <w:tr w:rsidR="001B02D6" w:rsidRPr="00B125F2" w14:paraId="22F96A16" w14:textId="77777777" w:rsidTr="00417F9D">
        <w:tc>
          <w:tcPr>
            <w:tcW w:w="8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2B5066" w14:textId="77777777" w:rsidR="001B02D6" w:rsidRPr="00B125F2" w:rsidRDefault="001B02D6" w:rsidP="00DA0E92">
            <w:pPr>
              <w:pStyle w:val="prastasis1"/>
              <w:jc w:val="center"/>
              <w:rPr>
                <w:rFonts w:ascii="Times New Roman" w:hAnsi="Times New Roman"/>
                <w:b/>
                <w:sz w:val="24"/>
                <w:szCs w:val="24"/>
                <w:lang w:eastAsia="lt-LT"/>
              </w:rPr>
            </w:pPr>
          </w:p>
        </w:tc>
        <w:tc>
          <w:tcPr>
            <w:tcW w:w="5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86181" w14:textId="77777777" w:rsidR="001B02D6" w:rsidRPr="00B125F2" w:rsidRDefault="001B02D6" w:rsidP="00DA0E92">
            <w:pPr>
              <w:pStyle w:val="prastasis1"/>
              <w:rPr>
                <w:rFonts w:ascii="Times New Roman" w:hAnsi="Times New Roman"/>
                <w:sz w:val="24"/>
                <w:szCs w:val="24"/>
                <w:lang w:eastAsia="lt-LT"/>
              </w:rPr>
            </w:pPr>
            <w:r w:rsidRPr="00B125F2">
              <w:rPr>
                <w:rFonts w:ascii="Times New Roman" w:hAnsi="Times New Roman"/>
                <w:sz w:val="24"/>
                <w:szCs w:val="24"/>
                <w:lang w:eastAsia="lt-LT"/>
              </w:rPr>
              <w:t>Maitinimas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13C7F" w14:textId="77777777" w:rsidR="001B02D6" w:rsidRPr="00B125F2" w:rsidRDefault="001B02D6" w:rsidP="00DA0E92">
            <w:pPr>
              <w:pStyle w:val="prastasis1"/>
              <w:jc w:val="center"/>
              <w:rPr>
                <w:rFonts w:ascii="Times New Roman" w:hAnsi="Times New Roman"/>
                <w:sz w:val="24"/>
                <w:szCs w:val="24"/>
                <w:lang w:eastAsia="lt-LT"/>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ABB89" w14:textId="23B9C162" w:rsidR="001B02D6" w:rsidRPr="00B125F2" w:rsidRDefault="001B02D6" w:rsidP="00DA0E92">
            <w:pPr>
              <w:pStyle w:val="prastasis1"/>
              <w:jc w:val="center"/>
              <w:rPr>
                <w:rFonts w:ascii="Times New Roman" w:hAnsi="Times New Roman"/>
                <w:sz w:val="24"/>
                <w:szCs w:val="24"/>
                <w:lang w:eastAsia="lt-LT"/>
              </w:rPr>
            </w:pPr>
            <w:r w:rsidRPr="00B125F2">
              <w:rPr>
                <w:rFonts w:ascii="Times New Roman" w:hAnsi="Times New Roman"/>
                <w:sz w:val="24"/>
                <w:szCs w:val="24"/>
                <w:lang w:eastAsia="lt-LT"/>
              </w:rPr>
              <w:t>784</w:t>
            </w:r>
          </w:p>
        </w:tc>
      </w:tr>
      <w:tr w:rsidR="001B02D6" w:rsidRPr="00B125F2" w14:paraId="69D7EFFC" w14:textId="77777777" w:rsidTr="00417F9D">
        <w:tc>
          <w:tcPr>
            <w:tcW w:w="8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79672" w14:textId="77777777" w:rsidR="001B02D6" w:rsidRPr="00B125F2" w:rsidRDefault="001B02D6" w:rsidP="00DA0E92">
            <w:pPr>
              <w:pStyle w:val="prastasis1"/>
              <w:jc w:val="center"/>
              <w:rPr>
                <w:rFonts w:ascii="Times New Roman" w:hAnsi="Times New Roman"/>
                <w:b/>
                <w:sz w:val="24"/>
                <w:szCs w:val="24"/>
                <w:lang w:eastAsia="lt-LT"/>
              </w:rPr>
            </w:pPr>
          </w:p>
        </w:tc>
        <w:tc>
          <w:tcPr>
            <w:tcW w:w="5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3860F" w14:textId="77777777" w:rsidR="001B02D6" w:rsidRPr="00B125F2" w:rsidRDefault="001B02D6" w:rsidP="00DA0E92">
            <w:pPr>
              <w:pStyle w:val="prastasis1"/>
              <w:rPr>
                <w:rFonts w:ascii="Times New Roman" w:hAnsi="Times New Roman"/>
                <w:sz w:val="24"/>
                <w:szCs w:val="24"/>
                <w:lang w:eastAsia="lt-LT"/>
              </w:rPr>
            </w:pPr>
            <w:r w:rsidRPr="00B125F2">
              <w:rPr>
                <w:rFonts w:ascii="Times New Roman" w:hAnsi="Times New Roman"/>
                <w:sz w:val="24"/>
                <w:szCs w:val="24"/>
                <w:lang w:eastAsia="lt-LT"/>
              </w:rPr>
              <w:t>Komunalinių paslaugų išlaidos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A9D7A" w14:textId="77777777" w:rsidR="001B02D6" w:rsidRPr="00B125F2" w:rsidRDefault="001B02D6" w:rsidP="00DA0E92">
            <w:pPr>
              <w:pStyle w:val="prastasis1"/>
              <w:jc w:val="center"/>
              <w:rPr>
                <w:rFonts w:ascii="Times New Roman" w:hAnsi="Times New Roman"/>
                <w:sz w:val="24"/>
                <w:szCs w:val="24"/>
                <w:lang w:eastAsia="lt-LT"/>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3BB8" w14:textId="5D2259A9" w:rsidR="001B02D6" w:rsidRPr="00B125F2" w:rsidRDefault="001B02D6" w:rsidP="00DA0E92">
            <w:pPr>
              <w:pStyle w:val="prastasis1"/>
              <w:jc w:val="center"/>
              <w:rPr>
                <w:rFonts w:ascii="Times New Roman" w:hAnsi="Times New Roman"/>
                <w:sz w:val="24"/>
                <w:szCs w:val="24"/>
                <w:lang w:eastAsia="lt-LT"/>
              </w:rPr>
            </w:pPr>
            <w:r w:rsidRPr="00B125F2">
              <w:rPr>
                <w:rFonts w:ascii="Times New Roman" w:hAnsi="Times New Roman"/>
                <w:sz w:val="24"/>
                <w:szCs w:val="24"/>
                <w:lang w:eastAsia="lt-LT"/>
              </w:rPr>
              <w:t>7</w:t>
            </w:r>
            <w:r w:rsidR="00546190">
              <w:rPr>
                <w:rFonts w:ascii="Times New Roman" w:hAnsi="Times New Roman"/>
                <w:sz w:val="24"/>
                <w:szCs w:val="24"/>
                <w:lang w:eastAsia="lt-LT"/>
              </w:rPr>
              <w:t xml:space="preserve"> </w:t>
            </w:r>
            <w:r w:rsidRPr="00B125F2">
              <w:rPr>
                <w:rFonts w:ascii="Times New Roman" w:hAnsi="Times New Roman"/>
                <w:sz w:val="24"/>
                <w:szCs w:val="24"/>
                <w:lang w:eastAsia="lt-LT"/>
              </w:rPr>
              <w:t>000</w:t>
            </w:r>
          </w:p>
        </w:tc>
      </w:tr>
      <w:tr w:rsidR="001B02D6" w:rsidRPr="00B125F2" w14:paraId="43B9ADA9" w14:textId="77777777" w:rsidTr="00417F9D">
        <w:tc>
          <w:tcPr>
            <w:tcW w:w="8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E9734" w14:textId="77777777" w:rsidR="001B02D6" w:rsidRPr="00B125F2" w:rsidRDefault="001B02D6" w:rsidP="00DA0E92">
            <w:pPr>
              <w:pStyle w:val="prastasis1"/>
              <w:jc w:val="center"/>
              <w:rPr>
                <w:rFonts w:ascii="Times New Roman" w:hAnsi="Times New Roman"/>
                <w:b/>
                <w:sz w:val="24"/>
                <w:szCs w:val="24"/>
                <w:lang w:eastAsia="lt-LT"/>
              </w:rPr>
            </w:pPr>
          </w:p>
        </w:tc>
        <w:tc>
          <w:tcPr>
            <w:tcW w:w="5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B54A5" w14:textId="77777777" w:rsidR="001B02D6" w:rsidRPr="00B125F2" w:rsidRDefault="001B02D6" w:rsidP="00DA0E92">
            <w:pPr>
              <w:pStyle w:val="prastasis1"/>
              <w:rPr>
                <w:rFonts w:ascii="Times New Roman" w:hAnsi="Times New Roman"/>
                <w:sz w:val="24"/>
                <w:szCs w:val="24"/>
                <w:lang w:eastAsia="lt-LT"/>
              </w:rPr>
            </w:pPr>
            <w:r w:rsidRPr="00B125F2">
              <w:rPr>
                <w:rFonts w:ascii="Times New Roman" w:hAnsi="Times New Roman"/>
                <w:sz w:val="24"/>
                <w:szCs w:val="24"/>
                <w:lang w:eastAsia="lt-LT"/>
              </w:rPr>
              <w:t>Skalbimo paslaugų išlaidos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B24F8" w14:textId="77777777" w:rsidR="001B02D6" w:rsidRPr="00B125F2" w:rsidRDefault="001B02D6" w:rsidP="00DA0E92">
            <w:pPr>
              <w:pStyle w:val="prastasis1"/>
              <w:jc w:val="center"/>
              <w:rPr>
                <w:rFonts w:ascii="Times New Roman" w:hAnsi="Times New Roman"/>
                <w:sz w:val="24"/>
                <w:szCs w:val="24"/>
                <w:lang w:eastAsia="lt-LT"/>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60E92" w14:textId="052F9610" w:rsidR="001B02D6" w:rsidRPr="00B125F2" w:rsidRDefault="001B02D6" w:rsidP="00DA0E92">
            <w:pPr>
              <w:pStyle w:val="prastasis1"/>
              <w:jc w:val="center"/>
              <w:rPr>
                <w:rFonts w:ascii="Times New Roman" w:hAnsi="Times New Roman"/>
                <w:sz w:val="24"/>
                <w:szCs w:val="24"/>
                <w:lang w:eastAsia="lt-LT"/>
              </w:rPr>
            </w:pPr>
            <w:r w:rsidRPr="00B125F2">
              <w:rPr>
                <w:rFonts w:ascii="Times New Roman" w:hAnsi="Times New Roman"/>
                <w:sz w:val="24"/>
                <w:szCs w:val="24"/>
                <w:lang w:eastAsia="lt-LT"/>
              </w:rPr>
              <w:t>5</w:t>
            </w:r>
            <w:r w:rsidR="00546190">
              <w:rPr>
                <w:rFonts w:ascii="Times New Roman" w:hAnsi="Times New Roman"/>
                <w:sz w:val="24"/>
                <w:szCs w:val="24"/>
                <w:lang w:eastAsia="lt-LT"/>
              </w:rPr>
              <w:t xml:space="preserve"> </w:t>
            </w:r>
            <w:r w:rsidRPr="00B125F2">
              <w:rPr>
                <w:rFonts w:ascii="Times New Roman" w:hAnsi="Times New Roman"/>
                <w:sz w:val="24"/>
                <w:szCs w:val="24"/>
                <w:lang w:eastAsia="lt-LT"/>
              </w:rPr>
              <w:t>245</w:t>
            </w:r>
          </w:p>
        </w:tc>
      </w:tr>
      <w:tr w:rsidR="001B02D6" w:rsidRPr="00B125F2" w14:paraId="33FC7B18" w14:textId="77777777" w:rsidTr="00417F9D">
        <w:tc>
          <w:tcPr>
            <w:tcW w:w="8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81631" w14:textId="77777777" w:rsidR="001B02D6" w:rsidRPr="00B125F2" w:rsidRDefault="001B02D6" w:rsidP="00DA0E92">
            <w:pPr>
              <w:pStyle w:val="prastasis1"/>
              <w:jc w:val="center"/>
              <w:rPr>
                <w:rFonts w:ascii="Times New Roman" w:hAnsi="Times New Roman"/>
                <w:b/>
                <w:sz w:val="24"/>
                <w:szCs w:val="24"/>
                <w:lang w:eastAsia="lt-LT"/>
              </w:rPr>
            </w:pPr>
          </w:p>
        </w:tc>
        <w:tc>
          <w:tcPr>
            <w:tcW w:w="5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841EB" w14:textId="77777777" w:rsidR="001B02D6" w:rsidRPr="00B125F2" w:rsidRDefault="001B02D6" w:rsidP="00DA0E92">
            <w:pPr>
              <w:pStyle w:val="prastasis1"/>
              <w:rPr>
                <w:rFonts w:ascii="Times New Roman" w:hAnsi="Times New Roman"/>
                <w:sz w:val="24"/>
                <w:szCs w:val="24"/>
                <w:lang w:eastAsia="lt-LT"/>
              </w:rPr>
            </w:pPr>
            <w:r w:rsidRPr="00B125F2">
              <w:rPr>
                <w:rFonts w:ascii="Times New Roman" w:hAnsi="Times New Roman"/>
                <w:sz w:val="24"/>
                <w:szCs w:val="24"/>
                <w:lang w:eastAsia="lt-LT"/>
              </w:rPr>
              <w:t xml:space="preserve">Kitos paslaugos ir kitos prekės (med. technikos priežiūra, tyrimų atlikimas)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5D8B1" w14:textId="77777777" w:rsidR="001B02D6" w:rsidRPr="00B125F2" w:rsidRDefault="001B02D6" w:rsidP="00DA0E92">
            <w:pPr>
              <w:pStyle w:val="prastasis1"/>
              <w:jc w:val="center"/>
              <w:rPr>
                <w:rFonts w:ascii="Times New Roman" w:hAnsi="Times New Roman"/>
                <w:sz w:val="24"/>
                <w:szCs w:val="24"/>
                <w:lang w:eastAsia="lt-LT"/>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6F61D" w14:textId="3D9CFA51" w:rsidR="001B02D6" w:rsidRPr="00B125F2" w:rsidRDefault="001B02D6" w:rsidP="00DA0E92">
            <w:pPr>
              <w:pStyle w:val="prastasis1"/>
              <w:jc w:val="center"/>
              <w:rPr>
                <w:rFonts w:ascii="Times New Roman" w:hAnsi="Times New Roman"/>
                <w:sz w:val="24"/>
                <w:szCs w:val="24"/>
                <w:lang w:eastAsia="lt-LT"/>
              </w:rPr>
            </w:pPr>
            <w:r w:rsidRPr="00B125F2">
              <w:rPr>
                <w:rFonts w:ascii="Times New Roman" w:hAnsi="Times New Roman"/>
                <w:sz w:val="24"/>
                <w:szCs w:val="24"/>
                <w:lang w:eastAsia="lt-LT"/>
              </w:rPr>
              <w:t>1</w:t>
            </w:r>
            <w:r w:rsidR="00546190">
              <w:rPr>
                <w:rFonts w:ascii="Times New Roman" w:hAnsi="Times New Roman"/>
                <w:sz w:val="24"/>
                <w:szCs w:val="24"/>
                <w:lang w:eastAsia="lt-LT"/>
              </w:rPr>
              <w:t xml:space="preserve"> </w:t>
            </w:r>
            <w:r w:rsidRPr="00B125F2">
              <w:rPr>
                <w:rFonts w:ascii="Times New Roman" w:hAnsi="Times New Roman"/>
                <w:sz w:val="24"/>
                <w:szCs w:val="24"/>
                <w:lang w:eastAsia="lt-LT"/>
              </w:rPr>
              <w:t>725</w:t>
            </w:r>
          </w:p>
        </w:tc>
      </w:tr>
      <w:tr w:rsidR="001B02D6" w:rsidRPr="00B125F2" w14:paraId="16484E58" w14:textId="77777777" w:rsidTr="00417F9D">
        <w:tc>
          <w:tcPr>
            <w:tcW w:w="8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B2946" w14:textId="77777777" w:rsidR="001B02D6" w:rsidRPr="00B125F2" w:rsidRDefault="001B02D6" w:rsidP="00DA0E92">
            <w:pPr>
              <w:pStyle w:val="prastasis1"/>
              <w:jc w:val="center"/>
              <w:rPr>
                <w:rFonts w:ascii="Times New Roman" w:hAnsi="Times New Roman"/>
                <w:b/>
                <w:sz w:val="24"/>
                <w:szCs w:val="24"/>
                <w:lang w:eastAsia="lt-LT"/>
              </w:rPr>
            </w:pPr>
          </w:p>
        </w:tc>
        <w:tc>
          <w:tcPr>
            <w:tcW w:w="5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B4F4D" w14:textId="77777777" w:rsidR="001B02D6" w:rsidRPr="00B125F2" w:rsidRDefault="001B02D6" w:rsidP="00DA0E92">
            <w:pPr>
              <w:pStyle w:val="prastasis1"/>
              <w:jc w:val="right"/>
              <w:rPr>
                <w:rFonts w:ascii="Times New Roman" w:hAnsi="Times New Roman"/>
                <w:sz w:val="24"/>
                <w:szCs w:val="24"/>
                <w:lang w:eastAsia="lt-LT"/>
              </w:rPr>
            </w:pPr>
            <w:r w:rsidRPr="00B125F2">
              <w:rPr>
                <w:rFonts w:ascii="Times New Roman" w:hAnsi="Times New Roman"/>
                <w:sz w:val="24"/>
                <w:szCs w:val="24"/>
                <w:lang w:eastAsia="lt-LT"/>
              </w:rPr>
              <w:t>Iš viso: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E13F8" w14:textId="6C51B166" w:rsidR="001B02D6" w:rsidRPr="00B125F2" w:rsidRDefault="001B02D6" w:rsidP="00DA0E92">
            <w:pPr>
              <w:pStyle w:val="prastasis1"/>
              <w:jc w:val="center"/>
              <w:rPr>
                <w:rFonts w:ascii="Times New Roman" w:hAnsi="Times New Roman"/>
                <w:b/>
                <w:sz w:val="24"/>
                <w:szCs w:val="24"/>
                <w:lang w:eastAsia="lt-LT"/>
              </w:rPr>
            </w:pPr>
            <w:r w:rsidRPr="00B125F2">
              <w:rPr>
                <w:rFonts w:ascii="Times New Roman" w:hAnsi="Times New Roman"/>
                <w:b/>
                <w:sz w:val="24"/>
                <w:szCs w:val="24"/>
                <w:lang w:eastAsia="lt-LT"/>
              </w:rPr>
              <w:t>50</w:t>
            </w:r>
            <w:r w:rsidR="00546190">
              <w:rPr>
                <w:rFonts w:ascii="Times New Roman" w:hAnsi="Times New Roman"/>
                <w:b/>
                <w:sz w:val="24"/>
                <w:szCs w:val="24"/>
                <w:lang w:eastAsia="lt-LT"/>
              </w:rPr>
              <w:t xml:space="preserve"> </w:t>
            </w:r>
            <w:r w:rsidRPr="00B125F2">
              <w:rPr>
                <w:rFonts w:ascii="Times New Roman" w:hAnsi="Times New Roman"/>
                <w:b/>
                <w:sz w:val="24"/>
                <w:szCs w:val="24"/>
                <w:lang w:eastAsia="lt-LT"/>
              </w:rPr>
              <w:t>000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0C027" w14:textId="1E80DE46" w:rsidR="001B02D6" w:rsidRPr="00B125F2" w:rsidRDefault="001B02D6" w:rsidP="00DA0E92">
            <w:pPr>
              <w:pStyle w:val="prastasis1"/>
              <w:jc w:val="center"/>
              <w:rPr>
                <w:rFonts w:ascii="Times New Roman" w:hAnsi="Times New Roman"/>
                <w:b/>
                <w:sz w:val="24"/>
                <w:szCs w:val="24"/>
                <w:lang w:eastAsia="lt-LT"/>
              </w:rPr>
            </w:pPr>
            <w:r w:rsidRPr="00B125F2">
              <w:rPr>
                <w:rFonts w:ascii="Times New Roman" w:hAnsi="Times New Roman"/>
                <w:b/>
                <w:sz w:val="24"/>
                <w:szCs w:val="24"/>
                <w:lang w:eastAsia="lt-LT"/>
              </w:rPr>
              <w:t>258</w:t>
            </w:r>
            <w:r w:rsidR="00546190">
              <w:rPr>
                <w:rFonts w:ascii="Times New Roman" w:hAnsi="Times New Roman"/>
                <w:b/>
                <w:sz w:val="24"/>
                <w:szCs w:val="24"/>
                <w:lang w:eastAsia="lt-LT"/>
              </w:rPr>
              <w:t xml:space="preserve"> </w:t>
            </w:r>
            <w:r w:rsidRPr="00B125F2">
              <w:rPr>
                <w:rFonts w:ascii="Times New Roman" w:hAnsi="Times New Roman"/>
                <w:b/>
                <w:sz w:val="24"/>
                <w:szCs w:val="24"/>
                <w:lang w:eastAsia="lt-LT"/>
              </w:rPr>
              <w:t>118</w:t>
            </w:r>
          </w:p>
        </w:tc>
      </w:tr>
      <w:tr w:rsidR="001B02D6" w:rsidRPr="00B125F2" w14:paraId="4FCE239E" w14:textId="77777777" w:rsidTr="00417F9D">
        <w:tc>
          <w:tcPr>
            <w:tcW w:w="8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25175" w14:textId="77777777" w:rsidR="001B02D6" w:rsidRPr="00B125F2" w:rsidRDefault="001B02D6" w:rsidP="00DA0E92">
            <w:pPr>
              <w:pStyle w:val="prastasis1"/>
              <w:jc w:val="center"/>
              <w:rPr>
                <w:rFonts w:ascii="Times New Roman" w:hAnsi="Times New Roman"/>
                <w:b/>
                <w:sz w:val="24"/>
                <w:szCs w:val="24"/>
                <w:lang w:eastAsia="lt-LT"/>
              </w:rPr>
            </w:pPr>
          </w:p>
        </w:tc>
        <w:tc>
          <w:tcPr>
            <w:tcW w:w="51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12BE2A3" w14:textId="77777777" w:rsidR="001B02D6" w:rsidRPr="00B125F2" w:rsidRDefault="001B02D6" w:rsidP="00DA0E92">
            <w:pPr>
              <w:pStyle w:val="prastasis1"/>
              <w:jc w:val="right"/>
              <w:rPr>
                <w:rFonts w:ascii="Times New Roman" w:hAnsi="Times New Roman"/>
                <w:sz w:val="24"/>
                <w:szCs w:val="24"/>
              </w:rPr>
            </w:pPr>
            <w:r w:rsidRPr="00B125F2">
              <w:rPr>
                <w:rStyle w:val="Numatytasispastraiposriftas1"/>
                <w:rFonts w:ascii="Times New Roman" w:hAnsi="Times New Roman"/>
                <w:b/>
                <w:sz w:val="24"/>
                <w:szCs w:val="24"/>
                <w:lang w:eastAsia="lt-LT"/>
              </w:rPr>
              <w:t>Išlaidos  metams</w:t>
            </w:r>
            <w:r w:rsidRPr="00B125F2">
              <w:rPr>
                <w:rStyle w:val="Numatytasispastraiposriftas1"/>
                <w:rFonts w:ascii="Times New Roman" w:hAnsi="Times New Roman"/>
                <w:b/>
                <w:bCs/>
                <w:sz w:val="24"/>
                <w:szCs w:val="24"/>
                <w:lang w:eastAsia="lt-LT"/>
              </w:rPr>
              <w:t xml:space="preserve"> :</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BA26373" w14:textId="28CF4F02" w:rsidR="001B02D6" w:rsidRPr="00B125F2" w:rsidRDefault="001B02D6" w:rsidP="00DA0E92">
            <w:pPr>
              <w:pStyle w:val="prastasis1"/>
              <w:jc w:val="center"/>
              <w:rPr>
                <w:rFonts w:ascii="Times New Roman" w:hAnsi="Times New Roman"/>
                <w:b/>
                <w:sz w:val="24"/>
                <w:szCs w:val="24"/>
                <w:lang w:eastAsia="lt-LT"/>
              </w:rPr>
            </w:pPr>
            <w:r w:rsidRPr="00B125F2">
              <w:rPr>
                <w:rFonts w:ascii="Times New Roman" w:hAnsi="Times New Roman"/>
                <w:b/>
                <w:sz w:val="24"/>
                <w:szCs w:val="24"/>
                <w:lang w:eastAsia="lt-LT"/>
              </w:rPr>
              <w:t>308</w:t>
            </w:r>
            <w:r w:rsidR="00546190">
              <w:rPr>
                <w:rFonts w:ascii="Times New Roman" w:hAnsi="Times New Roman"/>
                <w:b/>
                <w:sz w:val="24"/>
                <w:szCs w:val="24"/>
                <w:lang w:eastAsia="lt-LT"/>
              </w:rPr>
              <w:t xml:space="preserve"> </w:t>
            </w:r>
            <w:r w:rsidRPr="00B125F2">
              <w:rPr>
                <w:rFonts w:ascii="Times New Roman" w:hAnsi="Times New Roman"/>
                <w:b/>
                <w:sz w:val="24"/>
                <w:szCs w:val="24"/>
                <w:lang w:eastAsia="lt-LT"/>
              </w:rPr>
              <w:t>118</w:t>
            </w:r>
          </w:p>
        </w:tc>
      </w:tr>
    </w:tbl>
    <w:p w14:paraId="285A28D8" w14:textId="31F5D337" w:rsidR="00004D0B" w:rsidRPr="00004D0B" w:rsidRDefault="00B125F2" w:rsidP="00AC78F6">
      <w:pPr>
        <w:tabs>
          <w:tab w:val="left" w:pos="709"/>
          <w:tab w:val="left" w:pos="1134"/>
          <w:tab w:val="left" w:pos="1276"/>
        </w:tabs>
        <w:spacing w:before="240" w:line="240" w:lineRule="auto"/>
        <w:jc w:val="both"/>
        <w:rPr>
          <w:szCs w:val="24"/>
        </w:rPr>
      </w:pPr>
      <w:r w:rsidRPr="00B125F2">
        <w:rPr>
          <w:b/>
          <w:bCs/>
        </w:rPr>
        <w:lastRenderedPageBreak/>
        <w:tab/>
      </w:r>
      <w:r>
        <w:rPr>
          <w:b/>
          <w:bCs/>
        </w:rPr>
        <w:tab/>
      </w:r>
      <w:r w:rsidR="00A922C4">
        <w:t>10</w:t>
      </w:r>
      <w:r w:rsidR="00FC5730" w:rsidRPr="00FC5730">
        <w:t>.</w:t>
      </w:r>
      <w:r w:rsidR="00FC5730">
        <w:rPr>
          <w:b/>
          <w:bCs/>
        </w:rPr>
        <w:t xml:space="preserve"> </w:t>
      </w:r>
      <w:r w:rsidRPr="00B125F2">
        <w:t>Lėšų poreikis</w:t>
      </w:r>
      <w:r>
        <w:t xml:space="preserve">, </w:t>
      </w:r>
      <w:r>
        <w:rPr>
          <w:szCs w:val="24"/>
        </w:rPr>
        <w:t>reikalingas</w:t>
      </w:r>
      <w:r w:rsidRPr="00B125F2">
        <w:rPr>
          <w:szCs w:val="24"/>
        </w:rPr>
        <w:t xml:space="preserve"> Traupio, Skiemonių ir Andrioniškio medicinos punktų paslaugų kokybės ir prieinamumo gerinim</w:t>
      </w:r>
      <w:r>
        <w:rPr>
          <w:szCs w:val="24"/>
        </w:rPr>
        <w:t>ui</w:t>
      </w:r>
      <w:r w:rsidR="00546190">
        <w:rPr>
          <w:szCs w:val="24"/>
        </w:rPr>
        <w:t>:</w:t>
      </w:r>
      <w:r w:rsidRPr="00B125F2">
        <w:rPr>
          <w:szCs w:val="24"/>
        </w:rPr>
        <w:t xml:space="preserve"> </w:t>
      </w:r>
    </w:p>
    <w:tbl>
      <w:tblPr>
        <w:tblW w:w="9497" w:type="dxa"/>
        <w:tblInd w:w="137" w:type="dxa"/>
        <w:tblCellMar>
          <w:left w:w="10" w:type="dxa"/>
          <w:right w:w="10" w:type="dxa"/>
        </w:tblCellMar>
        <w:tblLook w:val="0000" w:firstRow="0" w:lastRow="0" w:firstColumn="0" w:lastColumn="0" w:noHBand="0" w:noVBand="0"/>
      </w:tblPr>
      <w:tblGrid>
        <w:gridCol w:w="816"/>
        <w:gridCol w:w="5718"/>
        <w:gridCol w:w="1698"/>
        <w:gridCol w:w="1265"/>
      </w:tblGrid>
      <w:tr w:rsidR="00EC1964" w:rsidRPr="00B125F2" w14:paraId="014E3E90" w14:textId="77777777" w:rsidTr="0038162B">
        <w:trPr>
          <w:trHeight w:val="233"/>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79B300D" w14:textId="77777777" w:rsidR="00EC1964" w:rsidRPr="00B125F2" w:rsidRDefault="00EC1964" w:rsidP="00546190">
            <w:pPr>
              <w:pStyle w:val="prastasis1"/>
              <w:spacing w:after="0"/>
              <w:jc w:val="center"/>
              <w:rPr>
                <w:rFonts w:ascii="Times New Roman" w:hAnsi="Times New Roman"/>
                <w:b/>
                <w:bCs/>
                <w:sz w:val="24"/>
                <w:szCs w:val="24"/>
                <w:lang w:eastAsia="lt-LT"/>
              </w:rPr>
            </w:pPr>
          </w:p>
          <w:p w14:paraId="76A6421B" w14:textId="478F50F1" w:rsidR="00EC1964" w:rsidRPr="00B125F2" w:rsidRDefault="00EC1964" w:rsidP="00546190">
            <w:pPr>
              <w:pStyle w:val="prastasis1"/>
              <w:spacing w:after="0"/>
              <w:jc w:val="center"/>
              <w:rPr>
                <w:rFonts w:ascii="Times New Roman" w:hAnsi="Times New Roman"/>
                <w:b/>
                <w:bCs/>
                <w:sz w:val="24"/>
                <w:szCs w:val="24"/>
                <w:lang w:eastAsia="lt-LT"/>
              </w:rPr>
            </w:pPr>
            <w:r w:rsidRPr="00B125F2">
              <w:rPr>
                <w:rFonts w:ascii="Times New Roman" w:hAnsi="Times New Roman"/>
                <w:b/>
                <w:bCs/>
                <w:sz w:val="24"/>
                <w:szCs w:val="24"/>
                <w:lang w:eastAsia="lt-LT"/>
              </w:rPr>
              <w:t>Metai</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0210ECE" w14:textId="77777777" w:rsidR="00EC1964" w:rsidRPr="00B125F2" w:rsidRDefault="00EC1964" w:rsidP="00546190">
            <w:pPr>
              <w:pStyle w:val="prastasis1"/>
              <w:spacing w:after="0"/>
              <w:jc w:val="center"/>
              <w:rPr>
                <w:rFonts w:ascii="Times New Roman" w:hAnsi="Times New Roman"/>
                <w:b/>
                <w:bCs/>
                <w:sz w:val="24"/>
                <w:szCs w:val="24"/>
                <w:lang w:eastAsia="lt-LT"/>
              </w:rPr>
            </w:pPr>
          </w:p>
          <w:p w14:paraId="634305C9" w14:textId="6F41EC32" w:rsidR="00EC1964" w:rsidRPr="00EA510F" w:rsidRDefault="00EC1964" w:rsidP="00546190">
            <w:pPr>
              <w:pStyle w:val="prastasis1"/>
              <w:spacing w:after="0"/>
              <w:jc w:val="center"/>
              <w:rPr>
                <w:rFonts w:ascii="Times New Roman" w:hAnsi="Times New Roman"/>
                <w:b/>
                <w:sz w:val="24"/>
                <w:szCs w:val="24"/>
              </w:rPr>
            </w:pPr>
            <w:r w:rsidRPr="00EA510F">
              <w:rPr>
                <w:rFonts w:ascii="Times New Roman" w:hAnsi="Times New Roman"/>
                <w:b/>
                <w:sz w:val="24"/>
                <w:szCs w:val="24"/>
              </w:rPr>
              <w:t>Išlaidų pavadinimas</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D071BB5" w14:textId="77777777" w:rsidR="00EC1964" w:rsidRDefault="00EC1964" w:rsidP="00546190">
            <w:pPr>
              <w:pStyle w:val="prastasis1"/>
              <w:spacing w:after="0"/>
              <w:jc w:val="center"/>
              <w:rPr>
                <w:rFonts w:ascii="Times New Roman" w:hAnsi="Times New Roman"/>
                <w:b/>
                <w:bCs/>
                <w:sz w:val="24"/>
                <w:szCs w:val="24"/>
                <w:lang w:eastAsia="lt-LT"/>
              </w:rPr>
            </w:pPr>
            <w:r w:rsidRPr="00B125F2">
              <w:rPr>
                <w:rFonts w:ascii="Times New Roman" w:hAnsi="Times New Roman"/>
                <w:b/>
                <w:bCs/>
                <w:sz w:val="24"/>
                <w:szCs w:val="24"/>
                <w:lang w:eastAsia="lt-LT"/>
              </w:rPr>
              <w:t>Savivaldybės biudžeto lėšos</w:t>
            </w:r>
            <w:r w:rsidR="00546190">
              <w:rPr>
                <w:rFonts w:ascii="Times New Roman" w:hAnsi="Times New Roman"/>
                <w:b/>
                <w:bCs/>
                <w:sz w:val="24"/>
                <w:szCs w:val="24"/>
                <w:lang w:eastAsia="lt-LT"/>
              </w:rPr>
              <w:t>,</w:t>
            </w:r>
          </w:p>
          <w:p w14:paraId="4D7BE9FA" w14:textId="0EF0C7C3" w:rsidR="00546190" w:rsidRPr="00B125F2" w:rsidRDefault="00546190" w:rsidP="00546190">
            <w:pPr>
              <w:pStyle w:val="prastasis1"/>
              <w:spacing w:after="0"/>
              <w:jc w:val="center"/>
              <w:rPr>
                <w:rFonts w:ascii="Times New Roman" w:hAnsi="Times New Roman"/>
                <w:b/>
                <w:bCs/>
                <w:sz w:val="24"/>
                <w:szCs w:val="24"/>
                <w:lang w:eastAsia="lt-LT"/>
              </w:rPr>
            </w:pPr>
            <w:r>
              <w:rPr>
                <w:rFonts w:ascii="Times New Roman" w:hAnsi="Times New Roman"/>
                <w:b/>
                <w:bCs/>
                <w:sz w:val="24"/>
                <w:szCs w:val="24"/>
                <w:lang w:eastAsia="lt-LT"/>
              </w:rPr>
              <w:t>Eur</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Pr>
          <w:p w14:paraId="128784A1" w14:textId="4F50D525" w:rsidR="00EC1964" w:rsidRPr="00B125F2" w:rsidRDefault="00EC1964" w:rsidP="00546190">
            <w:pPr>
              <w:pStyle w:val="prastasis1"/>
              <w:spacing w:after="0" w:line="240" w:lineRule="auto"/>
              <w:jc w:val="both"/>
              <w:rPr>
                <w:rFonts w:ascii="Times New Roman" w:hAnsi="Times New Roman"/>
                <w:b/>
                <w:bCs/>
                <w:sz w:val="24"/>
                <w:szCs w:val="24"/>
                <w:lang w:eastAsia="lt-LT"/>
              </w:rPr>
            </w:pPr>
            <w:r>
              <w:rPr>
                <w:rFonts w:ascii="Times New Roman" w:hAnsi="Times New Roman"/>
                <w:b/>
                <w:bCs/>
                <w:sz w:val="24"/>
                <w:szCs w:val="24"/>
                <w:lang w:eastAsia="lt-LT"/>
              </w:rPr>
              <w:t>Į</w:t>
            </w:r>
            <w:r w:rsidRPr="00B125F2">
              <w:rPr>
                <w:rFonts w:ascii="Times New Roman" w:hAnsi="Times New Roman"/>
                <w:b/>
                <w:bCs/>
                <w:sz w:val="24"/>
                <w:szCs w:val="24"/>
                <w:lang w:eastAsia="lt-LT"/>
              </w:rPr>
              <w:t xml:space="preserve">staigos </w:t>
            </w:r>
          </w:p>
          <w:p w14:paraId="28A255D9" w14:textId="77777777" w:rsidR="00EC1964" w:rsidRDefault="00546190" w:rsidP="00546190">
            <w:pPr>
              <w:pStyle w:val="prastasis1"/>
              <w:spacing w:after="0"/>
              <w:jc w:val="both"/>
              <w:rPr>
                <w:rFonts w:ascii="Times New Roman" w:hAnsi="Times New Roman"/>
                <w:b/>
                <w:bCs/>
                <w:sz w:val="24"/>
                <w:szCs w:val="24"/>
                <w:lang w:eastAsia="lt-LT"/>
              </w:rPr>
            </w:pPr>
            <w:r w:rsidRPr="00B125F2">
              <w:rPr>
                <w:rFonts w:ascii="Times New Roman" w:hAnsi="Times New Roman"/>
                <w:b/>
                <w:bCs/>
                <w:sz w:val="24"/>
                <w:szCs w:val="24"/>
                <w:lang w:eastAsia="lt-LT"/>
              </w:rPr>
              <w:t>L</w:t>
            </w:r>
            <w:r w:rsidR="00EC1964" w:rsidRPr="00B125F2">
              <w:rPr>
                <w:rFonts w:ascii="Times New Roman" w:hAnsi="Times New Roman"/>
                <w:b/>
                <w:bCs/>
                <w:sz w:val="24"/>
                <w:szCs w:val="24"/>
                <w:lang w:eastAsia="lt-LT"/>
              </w:rPr>
              <w:t>ėšos</w:t>
            </w:r>
            <w:r>
              <w:rPr>
                <w:rFonts w:ascii="Times New Roman" w:hAnsi="Times New Roman"/>
                <w:b/>
                <w:bCs/>
                <w:sz w:val="24"/>
                <w:szCs w:val="24"/>
                <w:lang w:eastAsia="lt-LT"/>
              </w:rPr>
              <w:t xml:space="preserve">, </w:t>
            </w:r>
          </w:p>
          <w:p w14:paraId="1D41D327" w14:textId="5E96C5D1" w:rsidR="00546190" w:rsidRPr="00B125F2" w:rsidRDefault="00546190" w:rsidP="00546190">
            <w:pPr>
              <w:pStyle w:val="prastasis1"/>
              <w:spacing w:after="0"/>
              <w:jc w:val="both"/>
              <w:rPr>
                <w:rFonts w:ascii="Times New Roman" w:hAnsi="Times New Roman"/>
                <w:b/>
                <w:bCs/>
                <w:sz w:val="24"/>
                <w:szCs w:val="24"/>
                <w:lang w:eastAsia="lt-LT"/>
              </w:rPr>
            </w:pPr>
            <w:r>
              <w:rPr>
                <w:rFonts w:ascii="Times New Roman" w:hAnsi="Times New Roman"/>
                <w:b/>
                <w:bCs/>
                <w:sz w:val="24"/>
                <w:szCs w:val="24"/>
                <w:lang w:eastAsia="lt-LT"/>
              </w:rPr>
              <w:t>Eur</w:t>
            </w:r>
          </w:p>
        </w:tc>
      </w:tr>
      <w:tr w:rsidR="0046632E" w:rsidRPr="00B125F2" w14:paraId="5502DC69" w14:textId="77777777" w:rsidTr="0038162B">
        <w:trPr>
          <w:trHeight w:val="441"/>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A5E24" w14:textId="58AE821B" w:rsidR="0046632E" w:rsidRPr="00B125F2" w:rsidRDefault="0046632E" w:rsidP="0046632E">
            <w:pPr>
              <w:pStyle w:val="prastasis1"/>
              <w:jc w:val="center"/>
              <w:rPr>
                <w:rFonts w:ascii="Times New Roman" w:hAnsi="Times New Roman"/>
                <w:b/>
                <w:sz w:val="24"/>
                <w:szCs w:val="24"/>
                <w:lang w:eastAsia="lt-LT"/>
              </w:rPr>
            </w:pPr>
            <w:r>
              <w:rPr>
                <w:rFonts w:ascii="Times New Roman" w:hAnsi="Times New Roman"/>
                <w:b/>
                <w:sz w:val="24"/>
                <w:szCs w:val="24"/>
                <w:lang w:eastAsia="lt-LT"/>
              </w:rPr>
              <w:t>2022</w:t>
            </w:r>
          </w:p>
        </w:tc>
        <w:tc>
          <w:tcPr>
            <w:tcW w:w="581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14A6AEA" w14:textId="77777777" w:rsidR="0046632E" w:rsidRPr="00B125F2" w:rsidRDefault="0046632E" w:rsidP="0046632E">
            <w:pPr>
              <w:pStyle w:val="prastasis1"/>
              <w:rPr>
                <w:rFonts w:ascii="Times New Roman" w:hAnsi="Times New Roman"/>
                <w:sz w:val="24"/>
                <w:szCs w:val="24"/>
                <w:lang w:eastAsia="lt-LT"/>
              </w:rPr>
            </w:pPr>
            <w:r w:rsidRPr="00B125F2">
              <w:rPr>
                <w:rFonts w:ascii="Times New Roman" w:hAnsi="Times New Roman"/>
                <w:sz w:val="24"/>
                <w:szCs w:val="24"/>
                <w:lang w:eastAsia="lt-LT"/>
              </w:rPr>
              <w:t>Darbo užmokestis ir socialinio draudimo įmokos</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EF452B2" w14:textId="7A5DF603" w:rsidR="0046632E" w:rsidRPr="00D071B4" w:rsidRDefault="0046632E" w:rsidP="0046632E">
            <w:pPr>
              <w:pStyle w:val="prastasis1"/>
              <w:jc w:val="center"/>
              <w:rPr>
                <w:rFonts w:ascii="Times New Roman" w:hAnsi="Times New Roman"/>
                <w:sz w:val="24"/>
                <w:szCs w:val="24"/>
                <w:lang w:eastAsia="lt-LT"/>
              </w:rPr>
            </w:pPr>
            <w:r w:rsidRPr="00D071B4">
              <w:rPr>
                <w:rFonts w:ascii="Times New Roman" w:hAnsi="Times New Roman"/>
                <w:sz w:val="24"/>
                <w:szCs w:val="24"/>
                <w:lang w:eastAsia="lt-LT"/>
              </w:rPr>
              <w:t>12</w:t>
            </w:r>
            <w:r w:rsidR="00C56CEF" w:rsidRPr="00D071B4">
              <w:rPr>
                <w:rFonts w:ascii="Times New Roman" w:hAnsi="Times New Roman"/>
                <w:sz w:val="24"/>
                <w:szCs w:val="24"/>
                <w:lang w:eastAsia="lt-LT"/>
              </w:rPr>
              <w:t> </w:t>
            </w:r>
            <w:r w:rsidRPr="00D071B4">
              <w:rPr>
                <w:rFonts w:ascii="Times New Roman" w:hAnsi="Times New Roman"/>
                <w:sz w:val="24"/>
                <w:szCs w:val="24"/>
                <w:lang w:eastAsia="lt-LT"/>
              </w:rPr>
              <w:t>000</w:t>
            </w:r>
          </w:p>
        </w:tc>
        <w:tc>
          <w:tcPr>
            <w:tcW w:w="127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E155FA4" w14:textId="6D7E6B72" w:rsidR="006F7159" w:rsidRPr="00B125F2" w:rsidRDefault="00C56CEF" w:rsidP="006F7159">
            <w:pPr>
              <w:pStyle w:val="prastasis1"/>
              <w:jc w:val="center"/>
              <w:rPr>
                <w:rFonts w:ascii="Times New Roman" w:hAnsi="Times New Roman"/>
                <w:sz w:val="24"/>
                <w:szCs w:val="24"/>
                <w:lang w:eastAsia="lt-LT"/>
              </w:rPr>
            </w:pPr>
            <w:r>
              <w:rPr>
                <w:rFonts w:ascii="Times New Roman" w:hAnsi="Times New Roman"/>
                <w:sz w:val="24"/>
                <w:szCs w:val="24"/>
                <w:lang w:eastAsia="lt-LT"/>
              </w:rPr>
              <w:t>7</w:t>
            </w:r>
            <w:r w:rsidR="00974977">
              <w:rPr>
                <w:rFonts w:ascii="Times New Roman" w:hAnsi="Times New Roman"/>
                <w:sz w:val="24"/>
                <w:szCs w:val="24"/>
                <w:lang w:eastAsia="lt-LT"/>
              </w:rPr>
              <w:t xml:space="preserve"> </w:t>
            </w:r>
            <w:r>
              <w:rPr>
                <w:rFonts w:ascii="Times New Roman" w:hAnsi="Times New Roman"/>
                <w:sz w:val="24"/>
                <w:szCs w:val="24"/>
                <w:lang w:eastAsia="lt-LT"/>
              </w:rPr>
              <w:t>400</w:t>
            </w:r>
          </w:p>
        </w:tc>
      </w:tr>
      <w:tr w:rsidR="006F7159" w:rsidRPr="00B125F2" w14:paraId="330859C7" w14:textId="77777777" w:rsidTr="0038162B">
        <w:trPr>
          <w:trHeight w:val="419"/>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641A6" w14:textId="77777777" w:rsidR="006F7159" w:rsidRDefault="006F7159" w:rsidP="0046632E">
            <w:pPr>
              <w:pStyle w:val="prastasis1"/>
              <w:jc w:val="center"/>
              <w:rPr>
                <w:rFonts w:ascii="Times New Roman" w:hAnsi="Times New Roman"/>
                <w:b/>
                <w:sz w:val="24"/>
                <w:szCs w:val="24"/>
                <w:lang w:eastAsia="lt-LT"/>
              </w:rPr>
            </w:pPr>
          </w:p>
        </w:tc>
        <w:tc>
          <w:tcPr>
            <w:tcW w:w="5812"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AA15DF6" w14:textId="01685E0B" w:rsidR="006F7159" w:rsidRPr="00B125F2" w:rsidRDefault="00D36FC4" w:rsidP="0046632E">
            <w:pPr>
              <w:pStyle w:val="prastasis1"/>
              <w:rPr>
                <w:rFonts w:ascii="Times New Roman" w:hAnsi="Times New Roman"/>
                <w:sz w:val="24"/>
                <w:szCs w:val="24"/>
                <w:lang w:eastAsia="lt-LT"/>
              </w:rPr>
            </w:pPr>
            <w:r>
              <w:rPr>
                <w:rFonts w:ascii="Times New Roman" w:hAnsi="Times New Roman"/>
                <w:sz w:val="24"/>
                <w:szCs w:val="24"/>
                <w:lang w:eastAsia="lt-LT"/>
              </w:rPr>
              <w:t>Komunalinių paslaugų išlaidos</w:t>
            </w:r>
          </w:p>
        </w:tc>
        <w:tc>
          <w:tcPr>
            <w:tcW w:w="1701"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B9E8C58" w14:textId="77777777" w:rsidR="006F7159" w:rsidRPr="00B96CCC" w:rsidRDefault="006F7159" w:rsidP="0046632E">
            <w:pPr>
              <w:pStyle w:val="prastasis1"/>
              <w:jc w:val="center"/>
              <w:rPr>
                <w:rFonts w:ascii="Times New Roman" w:hAnsi="Times New Roman"/>
                <w:b/>
                <w:bCs/>
                <w:sz w:val="24"/>
                <w:szCs w:val="24"/>
                <w:lang w:eastAsia="lt-LT"/>
              </w:rPr>
            </w:pPr>
          </w:p>
        </w:tc>
        <w:tc>
          <w:tcPr>
            <w:tcW w:w="1275"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C7AEDFA" w14:textId="27B32FF0" w:rsidR="006F7159" w:rsidRPr="009E66EC" w:rsidRDefault="00D36FC4" w:rsidP="009E66EC">
            <w:pPr>
              <w:pStyle w:val="prastasis1"/>
              <w:jc w:val="center"/>
              <w:rPr>
                <w:rFonts w:ascii="Times New Roman" w:hAnsi="Times New Roman"/>
                <w:bCs/>
                <w:sz w:val="24"/>
                <w:szCs w:val="24"/>
                <w:lang w:eastAsia="lt-LT"/>
              </w:rPr>
            </w:pPr>
            <w:r w:rsidRPr="00D36FC4">
              <w:rPr>
                <w:rFonts w:ascii="Times New Roman" w:hAnsi="Times New Roman"/>
                <w:bCs/>
                <w:sz w:val="24"/>
                <w:szCs w:val="24"/>
                <w:lang w:eastAsia="lt-LT"/>
              </w:rPr>
              <w:t>1</w:t>
            </w:r>
            <w:r w:rsidR="00974977">
              <w:rPr>
                <w:rFonts w:ascii="Times New Roman" w:hAnsi="Times New Roman"/>
                <w:bCs/>
                <w:sz w:val="24"/>
                <w:szCs w:val="24"/>
                <w:lang w:eastAsia="lt-LT"/>
              </w:rPr>
              <w:t xml:space="preserve"> </w:t>
            </w:r>
            <w:r w:rsidR="00C56CEF">
              <w:rPr>
                <w:rFonts w:ascii="Times New Roman" w:hAnsi="Times New Roman"/>
                <w:bCs/>
                <w:sz w:val="24"/>
                <w:szCs w:val="24"/>
                <w:lang w:eastAsia="lt-LT"/>
              </w:rPr>
              <w:t>4</w:t>
            </w:r>
            <w:r w:rsidRPr="00D36FC4">
              <w:rPr>
                <w:rFonts w:ascii="Times New Roman" w:hAnsi="Times New Roman"/>
                <w:bCs/>
                <w:sz w:val="24"/>
                <w:szCs w:val="24"/>
                <w:lang w:eastAsia="lt-LT"/>
              </w:rPr>
              <w:t>00</w:t>
            </w:r>
          </w:p>
        </w:tc>
      </w:tr>
      <w:tr w:rsidR="006F7159" w:rsidRPr="00B125F2" w14:paraId="20193769" w14:textId="77777777" w:rsidTr="0038162B">
        <w:trPr>
          <w:trHeight w:val="510"/>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0ED31" w14:textId="77777777" w:rsidR="006F7159" w:rsidRDefault="006F7159" w:rsidP="0046632E">
            <w:pPr>
              <w:pStyle w:val="prastasis1"/>
              <w:jc w:val="center"/>
              <w:rPr>
                <w:rFonts w:ascii="Times New Roman" w:hAnsi="Times New Roman"/>
                <w:b/>
                <w:sz w:val="24"/>
                <w:szCs w:val="24"/>
                <w:lang w:eastAsia="lt-LT"/>
              </w:rPr>
            </w:pPr>
          </w:p>
        </w:tc>
        <w:tc>
          <w:tcPr>
            <w:tcW w:w="5812"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EC85774" w14:textId="6D188039" w:rsidR="006F7159" w:rsidRPr="00B125F2" w:rsidRDefault="00D36FC4" w:rsidP="0046632E">
            <w:pPr>
              <w:pStyle w:val="prastasis1"/>
              <w:rPr>
                <w:rFonts w:ascii="Times New Roman" w:hAnsi="Times New Roman"/>
                <w:sz w:val="24"/>
                <w:szCs w:val="24"/>
                <w:lang w:eastAsia="lt-LT"/>
              </w:rPr>
            </w:pPr>
            <w:r>
              <w:rPr>
                <w:rFonts w:ascii="Times New Roman" w:hAnsi="Times New Roman"/>
                <w:sz w:val="24"/>
                <w:szCs w:val="24"/>
                <w:lang w:eastAsia="lt-LT"/>
              </w:rPr>
              <w:t>Medicinos įrangos ir medicinos priemonių įsigijimo išlaidos</w:t>
            </w:r>
            <w:r w:rsidR="00391F3B">
              <w:rPr>
                <w:rFonts w:ascii="Times New Roman" w:hAnsi="Times New Roman"/>
                <w:sz w:val="24"/>
                <w:szCs w:val="24"/>
                <w:lang w:eastAsia="lt-LT"/>
              </w:rPr>
              <w:t xml:space="preserve"> </w:t>
            </w:r>
          </w:p>
        </w:tc>
        <w:tc>
          <w:tcPr>
            <w:tcW w:w="1701"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6CFD148" w14:textId="77777777" w:rsidR="006F7159" w:rsidRPr="00B96CCC" w:rsidRDefault="006F7159" w:rsidP="0046632E">
            <w:pPr>
              <w:pStyle w:val="prastasis1"/>
              <w:jc w:val="center"/>
              <w:rPr>
                <w:rFonts w:ascii="Times New Roman" w:hAnsi="Times New Roman"/>
                <w:b/>
                <w:bCs/>
                <w:sz w:val="24"/>
                <w:szCs w:val="24"/>
                <w:lang w:eastAsia="lt-LT"/>
              </w:rPr>
            </w:pPr>
          </w:p>
        </w:tc>
        <w:tc>
          <w:tcPr>
            <w:tcW w:w="1275"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D9CB6B0" w14:textId="2042CD40" w:rsidR="006F7159" w:rsidRPr="009E66EC" w:rsidRDefault="00C56CEF" w:rsidP="009E66EC">
            <w:pPr>
              <w:pStyle w:val="prastasis1"/>
              <w:jc w:val="center"/>
              <w:rPr>
                <w:rFonts w:ascii="Times New Roman" w:hAnsi="Times New Roman"/>
                <w:bCs/>
                <w:sz w:val="24"/>
                <w:szCs w:val="24"/>
                <w:lang w:eastAsia="lt-LT"/>
              </w:rPr>
            </w:pPr>
            <w:r w:rsidRPr="00C56CEF">
              <w:rPr>
                <w:rFonts w:ascii="Times New Roman" w:hAnsi="Times New Roman"/>
                <w:bCs/>
                <w:sz w:val="24"/>
                <w:szCs w:val="24"/>
                <w:lang w:eastAsia="lt-LT"/>
              </w:rPr>
              <w:t>6</w:t>
            </w:r>
            <w:r w:rsidR="00974977">
              <w:rPr>
                <w:rFonts w:ascii="Times New Roman" w:hAnsi="Times New Roman"/>
                <w:bCs/>
                <w:sz w:val="24"/>
                <w:szCs w:val="24"/>
                <w:lang w:eastAsia="lt-LT"/>
              </w:rPr>
              <w:t xml:space="preserve"> </w:t>
            </w:r>
            <w:r w:rsidRPr="00C56CEF">
              <w:rPr>
                <w:rFonts w:ascii="Times New Roman" w:hAnsi="Times New Roman"/>
                <w:bCs/>
                <w:sz w:val="24"/>
                <w:szCs w:val="24"/>
                <w:lang w:eastAsia="lt-LT"/>
              </w:rPr>
              <w:t>370</w:t>
            </w:r>
          </w:p>
        </w:tc>
      </w:tr>
      <w:tr w:rsidR="006F7159" w:rsidRPr="00B125F2" w14:paraId="6DACB668" w14:textId="77777777" w:rsidTr="0038162B">
        <w:trPr>
          <w:trHeight w:val="540"/>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7A534" w14:textId="77777777" w:rsidR="006F7159" w:rsidRDefault="006F7159" w:rsidP="0046632E">
            <w:pPr>
              <w:pStyle w:val="prastasis1"/>
              <w:jc w:val="center"/>
              <w:rPr>
                <w:rFonts w:ascii="Times New Roman" w:hAnsi="Times New Roman"/>
                <w:b/>
                <w:sz w:val="24"/>
                <w:szCs w:val="24"/>
                <w:lang w:eastAsia="lt-LT"/>
              </w:rPr>
            </w:pPr>
          </w:p>
        </w:tc>
        <w:tc>
          <w:tcPr>
            <w:tcW w:w="5812"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996E9E" w14:textId="034E38F2" w:rsidR="006F7159" w:rsidRPr="00B125F2" w:rsidRDefault="00D36FC4" w:rsidP="0046632E">
            <w:pPr>
              <w:pStyle w:val="prastasis1"/>
              <w:rPr>
                <w:rFonts w:ascii="Times New Roman" w:hAnsi="Times New Roman"/>
                <w:sz w:val="24"/>
                <w:szCs w:val="24"/>
                <w:lang w:eastAsia="lt-LT"/>
              </w:rPr>
            </w:pPr>
            <w:r>
              <w:rPr>
                <w:rFonts w:ascii="Times New Roman" w:hAnsi="Times New Roman"/>
                <w:sz w:val="24"/>
                <w:szCs w:val="24"/>
                <w:lang w:eastAsia="lt-LT"/>
              </w:rPr>
              <w:t>Kitos prekės ir kitos paslaugos (k</w:t>
            </w:r>
            <w:r w:rsidR="00391F3B">
              <w:rPr>
                <w:rFonts w:ascii="Times New Roman" w:hAnsi="Times New Roman"/>
                <w:sz w:val="24"/>
                <w:szCs w:val="24"/>
                <w:lang w:eastAsia="lt-LT"/>
              </w:rPr>
              <w:t>a</w:t>
            </w:r>
            <w:r>
              <w:rPr>
                <w:rFonts w:ascii="Times New Roman" w:hAnsi="Times New Roman"/>
                <w:sz w:val="24"/>
                <w:szCs w:val="24"/>
                <w:lang w:eastAsia="lt-LT"/>
              </w:rPr>
              <w:t>nceliarinės, dezinfekcinės,</w:t>
            </w:r>
            <w:r w:rsidR="00391F3B">
              <w:rPr>
                <w:rFonts w:ascii="Times New Roman" w:hAnsi="Times New Roman"/>
                <w:sz w:val="24"/>
                <w:szCs w:val="24"/>
                <w:lang w:eastAsia="lt-LT"/>
              </w:rPr>
              <w:t xml:space="preserve"> ūkinės</w:t>
            </w:r>
            <w:r>
              <w:rPr>
                <w:rFonts w:ascii="Times New Roman" w:hAnsi="Times New Roman"/>
                <w:sz w:val="24"/>
                <w:szCs w:val="24"/>
                <w:lang w:eastAsia="lt-LT"/>
              </w:rPr>
              <w:t xml:space="preserve"> prekės</w:t>
            </w:r>
            <w:r w:rsidR="00391F3B">
              <w:rPr>
                <w:rFonts w:ascii="Times New Roman" w:hAnsi="Times New Roman"/>
                <w:sz w:val="24"/>
                <w:szCs w:val="24"/>
                <w:lang w:eastAsia="lt-LT"/>
              </w:rPr>
              <w:t xml:space="preserve">, baldai, </w:t>
            </w:r>
            <w:r w:rsidR="00391F3B" w:rsidRPr="00B125F2">
              <w:rPr>
                <w:rFonts w:ascii="Times New Roman" w:hAnsi="Times New Roman"/>
                <w:sz w:val="24"/>
                <w:szCs w:val="24"/>
                <w:lang w:eastAsia="lt-LT"/>
              </w:rPr>
              <w:t>med. technikos priežiūra</w:t>
            </w:r>
            <w:r w:rsidR="00391F3B">
              <w:rPr>
                <w:rFonts w:ascii="Times New Roman" w:hAnsi="Times New Roman"/>
                <w:sz w:val="24"/>
                <w:szCs w:val="24"/>
                <w:lang w:eastAsia="lt-LT"/>
              </w:rPr>
              <w:t>, atliekų tvarkymo paslaugos</w:t>
            </w:r>
            <w:r w:rsidR="00C56CEF">
              <w:rPr>
                <w:rFonts w:ascii="Times New Roman" w:hAnsi="Times New Roman"/>
                <w:sz w:val="24"/>
                <w:szCs w:val="24"/>
                <w:lang w:eastAsia="lt-LT"/>
              </w:rPr>
              <w:t xml:space="preserve"> ir kt.</w:t>
            </w:r>
            <w:r w:rsidR="00391F3B">
              <w:rPr>
                <w:rFonts w:ascii="Times New Roman" w:hAnsi="Times New Roman"/>
                <w:sz w:val="24"/>
                <w:szCs w:val="24"/>
                <w:lang w:eastAsia="lt-LT"/>
              </w:rPr>
              <w:t>)</w:t>
            </w:r>
          </w:p>
        </w:tc>
        <w:tc>
          <w:tcPr>
            <w:tcW w:w="1701"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D357C1E" w14:textId="77777777" w:rsidR="006F7159" w:rsidRPr="00B96CCC" w:rsidRDefault="006F7159" w:rsidP="0046632E">
            <w:pPr>
              <w:pStyle w:val="prastasis1"/>
              <w:jc w:val="center"/>
              <w:rPr>
                <w:rFonts w:ascii="Times New Roman" w:hAnsi="Times New Roman"/>
                <w:b/>
                <w:bCs/>
                <w:sz w:val="24"/>
                <w:szCs w:val="24"/>
                <w:lang w:eastAsia="lt-LT"/>
              </w:rPr>
            </w:pPr>
          </w:p>
        </w:tc>
        <w:tc>
          <w:tcPr>
            <w:tcW w:w="1275"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7E740C6" w14:textId="34625A1C" w:rsidR="006F7159" w:rsidRPr="00C56CEF" w:rsidRDefault="00C56CEF" w:rsidP="0046632E">
            <w:pPr>
              <w:pStyle w:val="prastasis1"/>
              <w:jc w:val="center"/>
              <w:rPr>
                <w:rFonts w:ascii="Times New Roman" w:hAnsi="Times New Roman"/>
                <w:bCs/>
                <w:sz w:val="24"/>
                <w:szCs w:val="24"/>
                <w:lang w:eastAsia="lt-LT"/>
              </w:rPr>
            </w:pPr>
            <w:r>
              <w:rPr>
                <w:rFonts w:ascii="Times New Roman" w:hAnsi="Times New Roman"/>
                <w:bCs/>
                <w:sz w:val="24"/>
                <w:szCs w:val="24"/>
                <w:lang w:eastAsia="lt-LT"/>
              </w:rPr>
              <w:t>3</w:t>
            </w:r>
            <w:r w:rsidRPr="00C56CEF">
              <w:rPr>
                <w:rFonts w:ascii="Times New Roman" w:hAnsi="Times New Roman"/>
                <w:bCs/>
                <w:sz w:val="24"/>
                <w:szCs w:val="24"/>
                <w:lang w:eastAsia="lt-LT"/>
              </w:rPr>
              <w:t>30</w:t>
            </w:r>
          </w:p>
        </w:tc>
      </w:tr>
      <w:tr w:rsidR="006F7159" w:rsidRPr="00B125F2" w14:paraId="4C71072D" w14:textId="77777777" w:rsidTr="0038162B">
        <w:trPr>
          <w:trHeight w:val="494"/>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E6030" w14:textId="77777777" w:rsidR="006F7159" w:rsidRDefault="006F7159" w:rsidP="0046632E">
            <w:pPr>
              <w:pStyle w:val="prastasis1"/>
              <w:jc w:val="center"/>
              <w:rPr>
                <w:rFonts w:ascii="Times New Roman" w:hAnsi="Times New Roman"/>
                <w:b/>
                <w:sz w:val="24"/>
                <w:szCs w:val="24"/>
                <w:lang w:eastAsia="lt-LT"/>
              </w:rPr>
            </w:pPr>
          </w:p>
        </w:tc>
        <w:tc>
          <w:tcPr>
            <w:tcW w:w="5812"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CFB3C" w14:textId="4DDD9663" w:rsidR="006F7159" w:rsidRPr="00193A0B" w:rsidRDefault="006F7159" w:rsidP="00D071B4">
            <w:pPr>
              <w:pStyle w:val="prastasis1"/>
              <w:jc w:val="right"/>
              <w:rPr>
                <w:rFonts w:ascii="Times New Roman" w:hAnsi="Times New Roman"/>
                <w:sz w:val="24"/>
                <w:szCs w:val="24"/>
                <w:lang w:eastAsia="lt-LT"/>
              </w:rPr>
            </w:pPr>
            <w:r w:rsidRPr="00193A0B">
              <w:rPr>
                <w:rFonts w:ascii="Times New Roman" w:hAnsi="Times New Roman"/>
                <w:sz w:val="24"/>
                <w:szCs w:val="24"/>
                <w:lang w:eastAsia="lt-LT"/>
              </w:rPr>
              <w:t>Iš viso:</w:t>
            </w:r>
          </w:p>
        </w:tc>
        <w:tc>
          <w:tcPr>
            <w:tcW w:w="170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F18EB" w14:textId="39ABC268" w:rsidR="006F7159" w:rsidRPr="00B96CCC" w:rsidRDefault="006F7159" w:rsidP="0046632E">
            <w:pPr>
              <w:pStyle w:val="prastasis1"/>
              <w:jc w:val="center"/>
              <w:rPr>
                <w:rFonts w:ascii="Times New Roman" w:hAnsi="Times New Roman"/>
                <w:b/>
                <w:bCs/>
                <w:sz w:val="24"/>
                <w:szCs w:val="24"/>
                <w:lang w:eastAsia="lt-LT"/>
              </w:rPr>
            </w:pPr>
            <w:r>
              <w:rPr>
                <w:rFonts w:ascii="Times New Roman" w:hAnsi="Times New Roman"/>
                <w:b/>
                <w:bCs/>
                <w:sz w:val="24"/>
                <w:szCs w:val="24"/>
                <w:lang w:eastAsia="lt-LT"/>
              </w:rPr>
              <w:t>12</w:t>
            </w:r>
            <w:r w:rsidR="00974977">
              <w:rPr>
                <w:rFonts w:ascii="Times New Roman" w:hAnsi="Times New Roman"/>
                <w:b/>
                <w:bCs/>
                <w:sz w:val="24"/>
                <w:szCs w:val="24"/>
                <w:lang w:eastAsia="lt-LT"/>
              </w:rPr>
              <w:t xml:space="preserve"> </w:t>
            </w:r>
            <w:r>
              <w:rPr>
                <w:rFonts w:ascii="Times New Roman" w:hAnsi="Times New Roman"/>
                <w:b/>
                <w:bCs/>
                <w:sz w:val="24"/>
                <w:szCs w:val="24"/>
                <w:lang w:eastAsia="lt-LT"/>
              </w:rPr>
              <w:t>000</w:t>
            </w:r>
          </w:p>
        </w:tc>
        <w:tc>
          <w:tcPr>
            <w:tcW w:w="1275"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BCD56" w14:textId="1CB1278F" w:rsidR="006F7159" w:rsidRDefault="006F7159" w:rsidP="0046632E">
            <w:pPr>
              <w:pStyle w:val="prastasis1"/>
              <w:jc w:val="center"/>
              <w:rPr>
                <w:rFonts w:ascii="Times New Roman" w:hAnsi="Times New Roman"/>
                <w:b/>
                <w:sz w:val="24"/>
                <w:szCs w:val="24"/>
                <w:lang w:eastAsia="lt-LT"/>
              </w:rPr>
            </w:pPr>
            <w:r>
              <w:rPr>
                <w:rFonts w:ascii="Times New Roman" w:hAnsi="Times New Roman"/>
                <w:b/>
                <w:sz w:val="24"/>
                <w:szCs w:val="24"/>
                <w:lang w:eastAsia="lt-LT"/>
              </w:rPr>
              <w:t>15</w:t>
            </w:r>
            <w:r w:rsidR="00974977">
              <w:rPr>
                <w:rFonts w:ascii="Times New Roman" w:hAnsi="Times New Roman"/>
                <w:b/>
                <w:sz w:val="24"/>
                <w:szCs w:val="24"/>
                <w:lang w:eastAsia="lt-LT"/>
              </w:rPr>
              <w:t xml:space="preserve"> </w:t>
            </w:r>
            <w:r>
              <w:rPr>
                <w:rFonts w:ascii="Times New Roman" w:hAnsi="Times New Roman"/>
                <w:b/>
                <w:sz w:val="24"/>
                <w:szCs w:val="24"/>
                <w:lang w:eastAsia="lt-LT"/>
              </w:rPr>
              <w:t>500</w:t>
            </w:r>
          </w:p>
        </w:tc>
      </w:tr>
      <w:tr w:rsidR="0046632E" w:rsidRPr="00B125F2" w14:paraId="5CE9A956" w14:textId="77777777" w:rsidTr="0038162B">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E0E0B" w14:textId="77777777" w:rsidR="0046632E" w:rsidRPr="00B125F2" w:rsidRDefault="0046632E" w:rsidP="0046632E">
            <w:pPr>
              <w:pStyle w:val="prastasis1"/>
              <w:jc w:val="center"/>
              <w:rPr>
                <w:rFonts w:ascii="Times New Roman" w:hAnsi="Times New Roman"/>
                <w:b/>
                <w:sz w:val="24"/>
                <w:szCs w:val="24"/>
                <w:lang w:eastAsia="lt-LT"/>
              </w:rPr>
            </w:pPr>
          </w:p>
        </w:tc>
        <w:tc>
          <w:tcPr>
            <w:tcW w:w="581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95D9FBA" w14:textId="63335042" w:rsidR="0046632E" w:rsidRPr="00B125F2" w:rsidRDefault="0046632E" w:rsidP="0046632E">
            <w:pPr>
              <w:pStyle w:val="prastasis1"/>
              <w:jc w:val="right"/>
              <w:rPr>
                <w:rFonts w:ascii="Times New Roman" w:hAnsi="Times New Roman"/>
                <w:sz w:val="24"/>
                <w:szCs w:val="24"/>
              </w:rPr>
            </w:pPr>
            <w:r w:rsidRPr="00B125F2">
              <w:rPr>
                <w:rStyle w:val="Numatytasispastraiposriftas1"/>
                <w:rFonts w:ascii="Times New Roman" w:hAnsi="Times New Roman"/>
                <w:b/>
                <w:sz w:val="24"/>
                <w:szCs w:val="24"/>
                <w:lang w:eastAsia="lt-LT"/>
              </w:rPr>
              <w:t>Išlaidos metams</w:t>
            </w:r>
            <w:r w:rsidRPr="00B125F2">
              <w:rPr>
                <w:rStyle w:val="Numatytasispastraiposriftas1"/>
                <w:rFonts w:ascii="Times New Roman" w:hAnsi="Times New Roman"/>
                <w:b/>
                <w:bCs/>
                <w:sz w:val="24"/>
                <w:szCs w:val="24"/>
                <w:lang w:eastAsia="lt-LT"/>
              </w:rPr>
              <w:t>:</w:t>
            </w:r>
          </w:p>
        </w:tc>
        <w:tc>
          <w:tcPr>
            <w:tcW w:w="2976"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7C5736B" w14:textId="0053B8DA" w:rsidR="0046632E" w:rsidRPr="00B125F2" w:rsidRDefault="00EA510F" w:rsidP="0046632E">
            <w:pPr>
              <w:pStyle w:val="prastasis1"/>
              <w:jc w:val="center"/>
              <w:rPr>
                <w:rFonts w:ascii="Times New Roman" w:hAnsi="Times New Roman"/>
                <w:b/>
                <w:sz w:val="24"/>
                <w:szCs w:val="24"/>
                <w:lang w:eastAsia="lt-LT"/>
              </w:rPr>
            </w:pPr>
            <w:r>
              <w:rPr>
                <w:rFonts w:ascii="Times New Roman" w:hAnsi="Times New Roman"/>
                <w:b/>
                <w:sz w:val="24"/>
                <w:szCs w:val="24"/>
                <w:lang w:eastAsia="lt-LT"/>
              </w:rPr>
              <w:t>27</w:t>
            </w:r>
            <w:r w:rsidR="00546190">
              <w:rPr>
                <w:rFonts w:ascii="Times New Roman" w:hAnsi="Times New Roman"/>
                <w:b/>
                <w:sz w:val="24"/>
                <w:szCs w:val="24"/>
                <w:lang w:eastAsia="lt-LT"/>
              </w:rPr>
              <w:t xml:space="preserve"> </w:t>
            </w:r>
            <w:r>
              <w:rPr>
                <w:rFonts w:ascii="Times New Roman" w:hAnsi="Times New Roman"/>
                <w:b/>
                <w:sz w:val="24"/>
                <w:szCs w:val="24"/>
                <w:lang w:eastAsia="lt-LT"/>
              </w:rPr>
              <w:t>500</w:t>
            </w:r>
          </w:p>
        </w:tc>
      </w:tr>
    </w:tbl>
    <w:p w14:paraId="01472BD8" w14:textId="77777777" w:rsidR="009B309C" w:rsidRPr="00B96CCC" w:rsidRDefault="009B309C" w:rsidP="00740E80">
      <w:pPr>
        <w:tabs>
          <w:tab w:val="left" w:pos="709"/>
        </w:tabs>
        <w:spacing w:after="0" w:line="240" w:lineRule="auto"/>
        <w:jc w:val="both"/>
        <w:rPr>
          <w:rFonts w:eastAsia="Arial"/>
          <w:lang w:eastAsia="ar-SA"/>
        </w:rPr>
      </w:pPr>
    </w:p>
    <w:p w14:paraId="6E4D84D0" w14:textId="52FBC3A2" w:rsidR="00637CD9" w:rsidRDefault="00637CD9" w:rsidP="00F5792C">
      <w:pPr>
        <w:suppressAutoHyphens/>
        <w:spacing w:after="0"/>
        <w:jc w:val="center"/>
        <w:rPr>
          <w:rFonts w:eastAsia="Arial"/>
          <w:b/>
          <w:bCs/>
          <w:szCs w:val="24"/>
          <w:lang w:eastAsia="ar-SA"/>
        </w:rPr>
      </w:pPr>
      <w:r>
        <w:rPr>
          <w:rFonts w:eastAsia="Arial"/>
          <w:b/>
          <w:bCs/>
          <w:szCs w:val="24"/>
          <w:lang w:eastAsia="ar-SA"/>
        </w:rPr>
        <w:t>V</w:t>
      </w:r>
      <w:r w:rsidR="00A922C4">
        <w:rPr>
          <w:rFonts w:eastAsia="Arial"/>
          <w:b/>
          <w:bCs/>
          <w:szCs w:val="24"/>
          <w:lang w:eastAsia="ar-SA"/>
        </w:rPr>
        <w:t>II</w:t>
      </w:r>
      <w:r>
        <w:rPr>
          <w:rFonts w:eastAsia="Arial"/>
          <w:b/>
          <w:bCs/>
          <w:szCs w:val="24"/>
          <w:lang w:eastAsia="ar-SA"/>
        </w:rPr>
        <w:t xml:space="preserve"> SKYRIUS</w:t>
      </w:r>
    </w:p>
    <w:p w14:paraId="3023B3E6" w14:textId="0488CFF3" w:rsidR="0015429A" w:rsidRDefault="0015429A" w:rsidP="00730C37">
      <w:pPr>
        <w:suppressAutoHyphens/>
        <w:ind w:firstLine="709"/>
        <w:jc w:val="center"/>
        <w:rPr>
          <w:rFonts w:eastAsia="Arial"/>
          <w:b/>
          <w:bCs/>
          <w:szCs w:val="24"/>
          <w:lang w:eastAsia="ar-SA"/>
        </w:rPr>
      </w:pPr>
      <w:r>
        <w:rPr>
          <w:rFonts w:eastAsia="Arial"/>
          <w:b/>
          <w:bCs/>
          <w:szCs w:val="24"/>
          <w:lang w:eastAsia="ar-SA"/>
        </w:rPr>
        <w:t>VERTINIMO KRITERIJAI</w:t>
      </w:r>
    </w:p>
    <w:p w14:paraId="34C334E6" w14:textId="07AFAB00" w:rsidR="0015429A" w:rsidRDefault="00DD5A94" w:rsidP="007778D2">
      <w:pPr>
        <w:suppressAutoHyphens/>
        <w:spacing w:after="0" w:line="240" w:lineRule="auto"/>
        <w:ind w:firstLine="709"/>
        <w:jc w:val="both"/>
        <w:rPr>
          <w:rFonts w:eastAsia="Arial"/>
          <w:szCs w:val="24"/>
          <w:lang w:eastAsia="ar-SA"/>
        </w:rPr>
      </w:pPr>
      <w:r>
        <w:rPr>
          <w:rFonts w:eastAsia="Arial"/>
          <w:b/>
          <w:bCs/>
          <w:szCs w:val="24"/>
          <w:lang w:eastAsia="ar-SA"/>
        </w:rPr>
        <w:t xml:space="preserve">       </w:t>
      </w:r>
      <w:r w:rsidR="00A922C4">
        <w:rPr>
          <w:rFonts w:eastAsia="Arial"/>
          <w:szCs w:val="24"/>
          <w:lang w:eastAsia="ar-SA"/>
        </w:rPr>
        <w:t>11</w:t>
      </w:r>
      <w:r w:rsidRPr="00DD5A94">
        <w:rPr>
          <w:rFonts w:eastAsia="Arial"/>
          <w:szCs w:val="24"/>
          <w:lang w:eastAsia="ar-SA"/>
        </w:rPr>
        <w:t xml:space="preserve">. </w:t>
      </w:r>
      <w:r>
        <w:rPr>
          <w:rFonts w:eastAsia="Arial"/>
          <w:szCs w:val="24"/>
          <w:lang w:eastAsia="ar-SA"/>
        </w:rPr>
        <w:t>Suteiktų paslaugų skaičius vaikų ligų skyriuje per metus – 400.</w:t>
      </w:r>
    </w:p>
    <w:p w14:paraId="56E56970" w14:textId="3F000DDD" w:rsidR="00DD5A94" w:rsidRPr="00DD5A94" w:rsidRDefault="00DD5A94" w:rsidP="007778D2">
      <w:pPr>
        <w:suppressAutoHyphens/>
        <w:spacing w:after="0" w:line="240" w:lineRule="auto"/>
        <w:ind w:firstLine="709"/>
        <w:jc w:val="both"/>
        <w:rPr>
          <w:rFonts w:eastAsia="Arial"/>
          <w:szCs w:val="24"/>
          <w:lang w:eastAsia="ar-SA"/>
        </w:rPr>
      </w:pPr>
      <w:r>
        <w:rPr>
          <w:rFonts w:eastAsia="Arial"/>
          <w:szCs w:val="24"/>
          <w:lang w:eastAsia="ar-SA"/>
        </w:rPr>
        <w:t xml:space="preserve">       1</w:t>
      </w:r>
      <w:r w:rsidR="00A922C4">
        <w:rPr>
          <w:rFonts w:eastAsia="Arial"/>
          <w:szCs w:val="24"/>
          <w:lang w:eastAsia="ar-SA"/>
        </w:rPr>
        <w:t>2</w:t>
      </w:r>
      <w:r>
        <w:rPr>
          <w:rFonts w:eastAsia="Arial"/>
          <w:szCs w:val="24"/>
          <w:lang w:eastAsia="ar-SA"/>
        </w:rPr>
        <w:t xml:space="preserve">. Pacientų apsilankymų </w:t>
      </w:r>
      <w:r w:rsidRPr="00B125F2">
        <w:rPr>
          <w:szCs w:val="24"/>
        </w:rPr>
        <w:t xml:space="preserve">Traupio, Skiemonių ir Andrioniškio </w:t>
      </w:r>
      <w:r>
        <w:rPr>
          <w:rFonts w:eastAsia="Arial"/>
          <w:szCs w:val="24"/>
          <w:lang w:eastAsia="ar-SA"/>
        </w:rPr>
        <w:t>medicinos punktuose skaičius per metus – 350.</w:t>
      </w:r>
    </w:p>
    <w:p w14:paraId="586D3030" w14:textId="6D31C3C0" w:rsidR="0015429A" w:rsidRDefault="00DD5A94" w:rsidP="00DD5A94">
      <w:pPr>
        <w:suppressAutoHyphens/>
        <w:spacing w:after="0"/>
        <w:jc w:val="center"/>
        <w:rPr>
          <w:rFonts w:eastAsia="Arial"/>
          <w:b/>
          <w:bCs/>
          <w:szCs w:val="24"/>
          <w:lang w:eastAsia="ar-SA"/>
        </w:rPr>
      </w:pPr>
      <w:r>
        <w:rPr>
          <w:rFonts w:eastAsia="Arial"/>
          <w:b/>
          <w:bCs/>
          <w:szCs w:val="24"/>
          <w:lang w:eastAsia="ar-SA"/>
        </w:rPr>
        <w:t>V</w:t>
      </w:r>
      <w:r w:rsidR="003D0BB6">
        <w:rPr>
          <w:rFonts w:eastAsia="Arial"/>
          <w:b/>
          <w:bCs/>
          <w:szCs w:val="24"/>
          <w:lang w:eastAsia="ar-SA"/>
        </w:rPr>
        <w:t>I</w:t>
      </w:r>
      <w:r w:rsidR="0038162B">
        <w:rPr>
          <w:rFonts w:eastAsia="Arial"/>
          <w:b/>
          <w:bCs/>
          <w:szCs w:val="24"/>
          <w:lang w:eastAsia="ar-SA"/>
        </w:rPr>
        <w:t>II</w:t>
      </w:r>
      <w:r>
        <w:rPr>
          <w:rFonts w:eastAsia="Arial"/>
          <w:b/>
          <w:bCs/>
          <w:szCs w:val="24"/>
          <w:lang w:eastAsia="ar-SA"/>
        </w:rPr>
        <w:t xml:space="preserve"> SKYRIUS</w:t>
      </w:r>
    </w:p>
    <w:p w14:paraId="54FA9B09" w14:textId="3FD13864" w:rsidR="00637CD9" w:rsidRPr="00730C37" w:rsidRDefault="00730C37" w:rsidP="00730C37">
      <w:pPr>
        <w:suppressAutoHyphens/>
        <w:ind w:firstLine="709"/>
        <w:jc w:val="center"/>
        <w:rPr>
          <w:rFonts w:eastAsia="Arial"/>
          <w:b/>
          <w:bCs/>
          <w:szCs w:val="24"/>
          <w:lang w:eastAsia="ar-SA"/>
        </w:rPr>
      </w:pPr>
      <w:r w:rsidRPr="00730C37">
        <w:rPr>
          <w:rFonts w:eastAsia="Arial"/>
          <w:b/>
          <w:bCs/>
          <w:szCs w:val="24"/>
          <w:lang w:eastAsia="ar-SA"/>
        </w:rPr>
        <w:t>ATSA</w:t>
      </w:r>
      <w:r w:rsidR="00D53FEF">
        <w:rPr>
          <w:rFonts w:eastAsia="Arial"/>
          <w:b/>
          <w:bCs/>
          <w:szCs w:val="24"/>
          <w:lang w:eastAsia="ar-SA"/>
        </w:rPr>
        <w:t>K</w:t>
      </w:r>
      <w:r w:rsidRPr="00730C37">
        <w:rPr>
          <w:rFonts w:eastAsia="Arial"/>
          <w:b/>
          <w:bCs/>
          <w:szCs w:val="24"/>
          <w:lang w:eastAsia="ar-SA"/>
        </w:rPr>
        <w:t>INGI VYKDYTOJAI</w:t>
      </w:r>
    </w:p>
    <w:p w14:paraId="2D1A82EF" w14:textId="02126079" w:rsidR="00637CD9" w:rsidRDefault="00E77EF7" w:rsidP="00E77EF7">
      <w:pPr>
        <w:tabs>
          <w:tab w:val="left" w:pos="1134"/>
        </w:tabs>
        <w:suppressAutoHyphens/>
        <w:spacing w:after="0" w:line="240" w:lineRule="auto"/>
        <w:ind w:firstLine="709"/>
        <w:jc w:val="both"/>
        <w:rPr>
          <w:rFonts w:eastAsia="Arial"/>
          <w:szCs w:val="24"/>
          <w:lang w:eastAsia="ar-SA"/>
        </w:rPr>
      </w:pPr>
      <w:r>
        <w:rPr>
          <w:rFonts w:eastAsia="Arial"/>
          <w:szCs w:val="24"/>
          <w:lang w:eastAsia="ar-SA"/>
        </w:rPr>
        <w:t xml:space="preserve">       </w:t>
      </w:r>
      <w:r w:rsidR="00DD5A94">
        <w:rPr>
          <w:rFonts w:eastAsia="Arial"/>
          <w:szCs w:val="24"/>
          <w:lang w:eastAsia="ar-SA"/>
        </w:rPr>
        <w:t>1</w:t>
      </w:r>
      <w:r w:rsidR="00A922C4">
        <w:rPr>
          <w:rFonts w:eastAsia="Arial"/>
          <w:szCs w:val="24"/>
          <w:lang w:eastAsia="ar-SA"/>
        </w:rPr>
        <w:t>3</w:t>
      </w:r>
      <w:r w:rsidR="00FC5730">
        <w:rPr>
          <w:rFonts w:eastAsia="Arial"/>
          <w:szCs w:val="24"/>
          <w:lang w:eastAsia="ar-SA"/>
        </w:rPr>
        <w:t xml:space="preserve">. </w:t>
      </w:r>
      <w:r w:rsidR="00350CB5">
        <w:rPr>
          <w:rFonts w:eastAsia="Arial"/>
          <w:szCs w:val="24"/>
          <w:lang w:eastAsia="ar-SA"/>
        </w:rPr>
        <w:t>Tvarkos</w:t>
      </w:r>
      <w:r w:rsidR="008C591B" w:rsidRPr="008C591B">
        <w:rPr>
          <w:rFonts w:eastAsia="Arial"/>
          <w:lang w:eastAsia="ar-SA"/>
        </w:rPr>
        <w:t xml:space="preserve"> </w:t>
      </w:r>
      <w:r w:rsidR="008C591B">
        <w:rPr>
          <w:rFonts w:eastAsia="Arial"/>
          <w:lang w:eastAsia="ar-SA"/>
        </w:rPr>
        <w:t>priemonių</w:t>
      </w:r>
      <w:r w:rsidR="00637CD9">
        <w:rPr>
          <w:rFonts w:eastAsia="Arial"/>
          <w:szCs w:val="24"/>
          <w:lang w:eastAsia="ar-SA"/>
        </w:rPr>
        <w:t xml:space="preserve"> įgyvendinimo administravimas:</w:t>
      </w:r>
    </w:p>
    <w:p w14:paraId="6D1DDC6B" w14:textId="59398F02" w:rsidR="00637CD9" w:rsidRDefault="00E77EF7" w:rsidP="009B309C">
      <w:pPr>
        <w:shd w:val="clear" w:color="auto" w:fill="FFFFFF"/>
        <w:suppressAutoHyphens/>
        <w:spacing w:after="0" w:line="240" w:lineRule="auto"/>
        <w:ind w:firstLine="709"/>
        <w:jc w:val="both"/>
        <w:rPr>
          <w:rFonts w:eastAsia="Arial"/>
          <w:szCs w:val="24"/>
          <w:lang w:eastAsia="ar-SA"/>
        </w:rPr>
      </w:pPr>
      <w:r>
        <w:rPr>
          <w:rFonts w:eastAsia="Arial"/>
          <w:szCs w:val="24"/>
          <w:lang w:eastAsia="ar-SA"/>
        </w:rPr>
        <w:t xml:space="preserve">       </w:t>
      </w:r>
      <w:r w:rsidR="00DD5A94">
        <w:rPr>
          <w:rFonts w:eastAsia="Arial"/>
          <w:szCs w:val="24"/>
          <w:lang w:eastAsia="ar-SA"/>
        </w:rPr>
        <w:t>1</w:t>
      </w:r>
      <w:r w:rsidR="00A922C4">
        <w:rPr>
          <w:rFonts w:eastAsia="Arial"/>
          <w:szCs w:val="24"/>
          <w:lang w:eastAsia="ar-SA"/>
        </w:rPr>
        <w:t>3</w:t>
      </w:r>
      <w:r w:rsidR="00FC5730">
        <w:rPr>
          <w:rFonts w:eastAsia="Arial"/>
          <w:szCs w:val="24"/>
          <w:lang w:eastAsia="ar-SA"/>
        </w:rPr>
        <w:t>.</w:t>
      </w:r>
      <w:r w:rsidR="00637CD9">
        <w:rPr>
          <w:rFonts w:eastAsia="Arial"/>
          <w:szCs w:val="24"/>
          <w:lang w:eastAsia="ar-SA"/>
        </w:rPr>
        <w:t xml:space="preserve">1. </w:t>
      </w:r>
      <w:r w:rsidR="00FC5730">
        <w:rPr>
          <w:rFonts w:eastAsia="Arial"/>
          <w:szCs w:val="24"/>
          <w:lang w:eastAsia="ar-SA"/>
        </w:rPr>
        <w:t>U</w:t>
      </w:r>
      <w:r w:rsidR="00637CD9">
        <w:rPr>
          <w:rFonts w:eastAsia="Arial"/>
          <w:szCs w:val="24"/>
          <w:lang w:eastAsia="ar-SA"/>
        </w:rPr>
        <w:t xml:space="preserve">ž </w:t>
      </w:r>
      <w:r w:rsidR="00350CB5">
        <w:rPr>
          <w:rFonts w:eastAsia="Arial"/>
          <w:szCs w:val="24"/>
          <w:lang w:eastAsia="ar-SA"/>
        </w:rPr>
        <w:t>Tvarkos</w:t>
      </w:r>
      <w:r w:rsidR="00637CD9">
        <w:rPr>
          <w:rFonts w:eastAsia="Arial"/>
          <w:szCs w:val="24"/>
          <w:lang w:eastAsia="ar-SA"/>
        </w:rPr>
        <w:t xml:space="preserve"> </w:t>
      </w:r>
      <w:r w:rsidR="008C591B">
        <w:rPr>
          <w:rFonts w:eastAsia="Arial"/>
          <w:lang w:eastAsia="ar-SA"/>
        </w:rPr>
        <w:t>priemonių</w:t>
      </w:r>
      <w:r w:rsidR="00637CD9">
        <w:rPr>
          <w:rFonts w:eastAsia="Arial"/>
          <w:szCs w:val="24"/>
          <w:lang w:eastAsia="ar-SA"/>
        </w:rPr>
        <w:t xml:space="preserve"> įgyvendinimą atsako priemonės vykdytoja</w:t>
      </w:r>
      <w:r w:rsidR="00730C37">
        <w:rPr>
          <w:rFonts w:eastAsia="Arial"/>
          <w:szCs w:val="24"/>
          <w:lang w:eastAsia="ar-SA"/>
        </w:rPr>
        <w:t>i:</w:t>
      </w:r>
    </w:p>
    <w:p w14:paraId="0F769333" w14:textId="2363CE04" w:rsidR="00730C37" w:rsidRDefault="00E77EF7" w:rsidP="009B309C">
      <w:pPr>
        <w:shd w:val="clear" w:color="auto" w:fill="FFFFFF"/>
        <w:suppressAutoHyphens/>
        <w:spacing w:after="0" w:line="240" w:lineRule="auto"/>
        <w:ind w:firstLine="709"/>
        <w:jc w:val="both"/>
        <w:rPr>
          <w:color w:val="000000"/>
        </w:rPr>
      </w:pPr>
      <w:r>
        <w:t xml:space="preserve">       </w:t>
      </w:r>
      <w:r w:rsidR="00DD5A94">
        <w:t>1</w:t>
      </w:r>
      <w:r w:rsidR="00A922C4">
        <w:t>3</w:t>
      </w:r>
      <w:r w:rsidR="00546190">
        <w:t>.1</w:t>
      </w:r>
      <w:r w:rsidR="009B309C">
        <w:t xml:space="preserve">.1. </w:t>
      </w:r>
      <w:r w:rsidR="00730C37">
        <w:t xml:space="preserve">viešosios įstaigos Anykščių rajono savivaldybės </w:t>
      </w:r>
      <w:r w:rsidR="00730C37">
        <w:rPr>
          <w:color w:val="000000"/>
        </w:rPr>
        <w:t>ligoninės direktorius Dalis Vaiginas;</w:t>
      </w:r>
    </w:p>
    <w:p w14:paraId="736384E1" w14:textId="16C4E7D6" w:rsidR="00730C37" w:rsidRPr="009B309C" w:rsidRDefault="00E77EF7" w:rsidP="009B309C">
      <w:pPr>
        <w:shd w:val="clear" w:color="auto" w:fill="FFFFFF"/>
        <w:suppressAutoHyphens/>
        <w:spacing w:after="0" w:line="240" w:lineRule="auto"/>
        <w:ind w:firstLine="709"/>
        <w:jc w:val="both"/>
        <w:rPr>
          <w:color w:val="000000"/>
        </w:rPr>
      </w:pPr>
      <w:r>
        <w:t xml:space="preserve">       </w:t>
      </w:r>
      <w:r w:rsidR="00DD5A94">
        <w:t>1</w:t>
      </w:r>
      <w:r w:rsidR="00A922C4">
        <w:t>3</w:t>
      </w:r>
      <w:r w:rsidR="00546190">
        <w:t>.1</w:t>
      </w:r>
      <w:r w:rsidR="009B309C">
        <w:t xml:space="preserve">.2. </w:t>
      </w:r>
      <w:r w:rsidR="00730C37">
        <w:t>viešosios įstaigos Anykščių rajono savivaldybės</w:t>
      </w:r>
      <w:r w:rsidR="00730C37" w:rsidRPr="00730C37">
        <w:t xml:space="preserve"> </w:t>
      </w:r>
      <w:r w:rsidR="00BD46BC">
        <w:t>p</w:t>
      </w:r>
      <w:r w:rsidR="00730C37">
        <w:t>irminės sveikatos priežiūros centro direktorė Sonata Steniulienė.</w:t>
      </w:r>
    </w:p>
    <w:p w14:paraId="2D9DEDA8" w14:textId="3AC902D7" w:rsidR="00637CD9" w:rsidRDefault="009B309C" w:rsidP="009B309C">
      <w:pPr>
        <w:shd w:val="clear" w:color="auto" w:fill="FFFFFF"/>
        <w:suppressAutoHyphens/>
        <w:spacing w:after="0" w:line="240" w:lineRule="auto"/>
        <w:ind w:firstLine="567"/>
        <w:jc w:val="both"/>
        <w:rPr>
          <w:rFonts w:eastAsia="Arial"/>
          <w:szCs w:val="24"/>
          <w:lang w:eastAsia="ar-SA"/>
        </w:rPr>
      </w:pPr>
      <w:r>
        <w:rPr>
          <w:rFonts w:eastAsia="Arial"/>
          <w:szCs w:val="24"/>
          <w:lang w:eastAsia="ar-SA"/>
        </w:rPr>
        <w:t xml:space="preserve">  </w:t>
      </w:r>
      <w:r w:rsidR="00E77EF7">
        <w:rPr>
          <w:rFonts w:eastAsia="Arial"/>
          <w:szCs w:val="24"/>
          <w:lang w:eastAsia="ar-SA"/>
        </w:rPr>
        <w:t xml:space="preserve">       </w:t>
      </w:r>
      <w:r w:rsidR="00546190">
        <w:rPr>
          <w:rFonts w:eastAsia="Arial"/>
          <w:szCs w:val="24"/>
          <w:lang w:eastAsia="ar-SA"/>
        </w:rPr>
        <w:t>1</w:t>
      </w:r>
      <w:r w:rsidR="00A922C4">
        <w:rPr>
          <w:rFonts w:eastAsia="Arial"/>
          <w:szCs w:val="24"/>
          <w:lang w:eastAsia="ar-SA"/>
        </w:rPr>
        <w:t>4</w:t>
      </w:r>
      <w:r w:rsidR="00FC5730">
        <w:rPr>
          <w:rFonts w:eastAsia="Arial"/>
          <w:szCs w:val="24"/>
          <w:lang w:eastAsia="ar-SA"/>
        </w:rPr>
        <w:t xml:space="preserve">. </w:t>
      </w:r>
      <w:r w:rsidR="00350CB5">
        <w:rPr>
          <w:rFonts w:eastAsia="Arial"/>
          <w:szCs w:val="24"/>
          <w:lang w:eastAsia="ar-SA"/>
        </w:rPr>
        <w:t>Tvark</w:t>
      </w:r>
      <w:r w:rsidR="00637CD9">
        <w:rPr>
          <w:rFonts w:eastAsia="Arial"/>
          <w:szCs w:val="24"/>
          <w:lang w:eastAsia="ar-SA"/>
        </w:rPr>
        <w:t xml:space="preserve">os vykdymo kontrolę vykdo Savivaldybės  administracijos </w:t>
      </w:r>
      <w:r>
        <w:rPr>
          <w:color w:val="000000"/>
        </w:rPr>
        <w:t>Savivaldybės gydytojas</w:t>
      </w:r>
      <w:r w:rsidR="00FC5730">
        <w:rPr>
          <w:color w:val="000000"/>
        </w:rPr>
        <w:t>.</w:t>
      </w:r>
    </w:p>
    <w:p w14:paraId="4F90BEAE" w14:textId="360FA3D9" w:rsidR="00637CD9" w:rsidRDefault="00E77EF7" w:rsidP="00D53FEF">
      <w:pPr>
        <w:shd w:val="clear" w:color="auto" w:fill="FFFFFF"/>
        <w:suppressAutoHyphens/>
        <w:spacing w:after="0" w:line="240" w:lineRule="auto"/>
        <w:ind w:firstLine="709"/>
        <w:jc w:val="both"/>
        <w:rPr>
          <w:rFonts w:eastAsia="Arial"/>
          <w:szCs w:val="24"/>
          <w:lang w:eastAsia="ar-SA"/>
        </w:rPr>
      </w:pPr>
      <w:r>
        <w:rPr>
          <w:rFonts w:eastAsia="Arial"/>
          <w:szCs w:val="24"/>
          <w:lang w:eastAsia="ar-SA"/>
        </w:rPr>
        <w:t xml:space="preserve">       </w:t>
      </w:r>
      <w:r w:rsidR="00546190">
        <w:rPr>
          <w:rFonts w:eastAsia="Arial"/>
          <w:szCs w:val="24"/>
          <w:lang w:eastAsia="ar-SA"/>
        </w:rPr>
        <w:t>1</w:t>
      </w:r>
      <w:r w:rsidR="00A922C4">
        <w:rPr>
          <w:rFonts w:eastAsia="Arial"/>
          <w:szCs w:val="24"/>
          <w:lang w:eastAsia="ar-SA"/>
        </w:rPr>
        <w:t>5</w:t>
      </w:r>
      <w:r w:rsidR="00FC5730">
        <w:rPr>
          <w:rFonts w:eastAsia="Arial"/>
          <w:szCs w:val="24"/>
          <w:lang w:eastAsia="ar-SA"/>
        </w:rPr>
        <w:t xml:space="preserve">. </w:t>
      </w:r>
      <w:r w:rsidR="00637CD9">
        <w:rPr>
          <w:rFonts w:eastAsia="Arial"/>
          <w:szCs w:val="24"/>
          <w:lang w:eastAsia="ar-SA"/>
        </w:rPr>
        <w:t xml:space="preserve">Priemonių vykdytojai, pasibaigus kalendoriniams metams, ne vėliau kaip iki kito mėnesio 15 d. </w:t>
      </w:r>
      <w:r w:rsidR="00740E80">
        <w:rPr>
          <w:rFonts w:eastAsia="Arial"/>
          <w:szCs w:val="24"/>
          <w:lang w:eastAsia="ar-SA"/>
        </w:rPr>
        <w:t xml:space="preserve">laisva forma </w:t>
      </w:r>
      <w:r w:rsidR="00637CD9">
        <w:rPr>
          <w:rFonts w:eastAsia="Arial"/>
          <w:szCs w:val="24"/>
          <w:lang w:eastAsia="ar-SA"/>
        </w:rPr>
        <w:t>pateikia Savivaldybės administracijos</w:t>
      </w:r>
      <w:r w:rsidR="00D53FEF">
        <w:rPr>
          <w:rFonts w:eastAsia="Arial"/>
          <w:szCs w:val="24"/>
          <w:lang w:eastAsia="ar-SA"/>
        </w:rPr>
        <w:t xml:space="preserve"> </w:t>
      </w:r>
      <w:r w:rsidR="00D53FEF">
        <w:rPr>
          <w:color w:val="000000"/>
        </w:rPr>
        <w:t>Savivaldybės gydytojui</w:t>
      </w:r>
      <w:r w:rsidR="00637CD9">
        <w:rPr>
          <w:rFonts w:eastAsia="Arial"/>
          <w:szCs w:val="24"/>
          <w:lang w:eastAsia="ar-SA"/>
        </w:rPr>
        <w:t xml:space="preserve"> informaciją apie </w:t>
      </w:r>
      <w:r w:rsidR="00350CB5">
        <w:rPr>
          <w:rFonts w:eastAsia="Arial"/>
          <w:szCs w:val="24"/>
          <w:lang w:eastAsia="ar-SA"/>
        </w:rPr>
        <w:t>Tvark</w:t>
      </w:r>
      <w:r w:rsidR="00637CD9">
        <w:rPr>
          <w:rFonts w:eastAsia="Arial"/>
          <w:szCs w:val="24"/>
          <w:lang w:eastAsia="ar-SA"/>
        </w:rPr>
        <w:t>os priemonių įgyvendinim</w:t>
      </w:r>
      <w:r w:rsidR="00D53FEF">
        <w:rPr>
          <w:rFonts w:eastAsia="Arial"/>
          <w:szCs w:val="24"/>
          <w:lang w:eastAsia="ar-SA"/>
        </w:rPr>
        <w:t>ą</w:t>
      </w:r>
      <w:r w:rsidR="00637CD9">
        <w:rPr>
          <w:rFonts w:eastAsia="Arial"/>
          <w:szCs w:val="24"/>
          <w:lang w:eastAsia="ar-SA"/>
        </w:rPr>
        <w:t>, jų veiksmingumą</w:t>
      </w:r>
      <w:r w:rsidR="00D53FEF">
        <w:rPr>
          <w:rFonts w:eastAsia="Arial"/>
          <w:szCs w:val="24"/>
          <w:lang w:eastAsia="ar-SA"/>
        </w:rPr>
        <w:t>.</w:t>
      </w:r>
    </w:p>
    <w:p w14:paraId="0B54C481" w14:textId="77777777" w:rsidR="00D53FEF" w:rsidRPr="00D53FEF" w:rsidRDefault="00D53FEF" w:rsidP="00D53FEF">
      <w:pPr>
        <w:shd w:val="clear" w:color="auto" w:fill="FFFFFF"/>
        <w:suppressAutoHyphens/>
        <w:spacing w:after="0" w:line="240" w:lineRule="auto"/>
        <w:ind w:firstLine="709"/>
        <w:jc w:val="both"/>
        <w:rPr>
          <w:rFonts w:eastAsia="Arial"/>
          <w:szCs w:val="24"/>
          <w:lang w:eastAsia="ar-SA"/>
        </w:rPr>
      </w:pPr>
    </w:p>
    <w:p w14:paraId="7EEFEBDA" w14:textId="26AD4F26" w:rsidR="00637CD9" w:rsidRDefault="0038162B" w:rsidP="00F5792C">
      <w:pPr>
        <w:suppressAutoHyphens/>
        <w:spacing w:after="0"/>
        <w:jc w:val="center"/>
        <w:rPr>
          <w:rFonts w:eastAsia="Arial"/>
          <w:b/>
          <w:bCs/>
          <w:szCs w:val="24"/>
          <w:lang w:eastAsia="ar-SA"/>
        </w:rPr>
      </w:pPr>
      <w:r>
        <w:rPr>
          <w:rFonts w:eastAsia="Arial"/>
          <w:b/>
          <w:bCs/>
          <w:szCs w:val="24"/>
          <w:lang w:eastAsia="ar-SA"/>
        </w:rPr>
        <w:t>IX</w:t>
      </w:r>
      <w:r w:rsidR="00637CD9">
        <w:rPr>
          <w:rFonts w:eastAsia="Arial"/>
          <w:b/>
          <w:bCs/>
          <w:szCs w:val="24"/>
          <w:lang w:eastAsia="ar-SA"/>
        </w:rPr>
        <w:t xml:space="preserve"> SKYRIUS</w:t>
      </w:r>
    </w:p>
    <w:p w14:paraId="63F645BA" w14:textId="6B099FFA" w:rsidR="00637CD9" w:rsidRDefault="00637CD9" w:rsidP="00D53FEF">
      <w:pPr>
        <w:suppressAutoHyphens/>
        <w:spacing w:after="0"/>
        <w:jc w:val="center"/>
        <w:rPr>
          <w:rFonts w:eastAsia="Arial"/>
          <w:b/>
          <w:bCs/>
          <w:szCs w:val="24"/>
          <w:lang w:eastAsia="ar-SA"/>
        </w:rPr>
      </w:pPr>
      <w:r>
        <w:rPr>
          <w:rFonts w:eastAsia="Arial"/>
          <w:b/>
          <w:bCs/>
          <w:szCs w:val="24"/>
          <w:lang w:eastAsia="ar-SA"/>
        </w:rPr>
        <w:t>BAIGIAMOSIOS NUOSTATOS</w:t>
      </w:r>
    </w:p>
    <w:p w14:paraId="6B4B2710" w14:textId="77777777" w:rsidR="00D53FEF" w:rsidRPr="00D53FEF" w:rsidRDefault="00D53FEF" w:rsidP="00D53FEF">
      <w:pPr>
        <w:suppressAutoHyphens/>
        <w:spacing w:after="0"/>
        <w:jc w:val="center"/>
        <w:rPr>
          <w:rFonts w:eastAsia="Arial"/>
          <w:b/>
          <w:bCs/>
          <w:szCs w:val="24"/>
          <w:lang w:eastAsia="ar-SA"/>
        </w:rPr>
      </w:pPr>
    </w:p>
    <w:p w14:paraId="56D5BF03" w14:textId="7DDDA515" w:rsidR="00D53FEF" w:rsidRDefault="00D53FEF" w:rsidP="00D53FEF">
      <w:pPr>
        <w:suppressAutoHyphens/>
        <w:spacing w:after="0" w:line="240" w:lineRule="auto"/>
        <w:jc w:val="both"/>
        <w:rPr>
          <w:rFonts w:eastAsia="Arial"/>
          <w:szCs w:val="24"/>
          <w:lang w:eastAsia="ar-SA"/>
        </w:rPr>
      </w:pPr>
      <w:r>
        <w:rPr>
          <w:rFonts w:eastAsia="Arial"/>
          <w:szCs w:val="24"/>
          <w:lang w:eastAsia="ar-SA"/>
        </w:rPr>
        <w:t xml:space="preserve">           </w:t>
      </w:r>
      <w:r w:rsidR="00E77EF7">
        <w:rPr>
          <w:rFonts w:eastAsia="Arial"/>
          <w:szCs w:val="24"/>
          <w:lang w:eastAsia="ar-SA"/>
        </w:rPr>
        <w:t xml:space="preserve">        </w:t>
      </w:r>
      <w:r w:rsidR="00740E80">
        <w:rPr>
          <w:rFonts w:eastAsia="Arial"/>
          <w:szCs w:val="24"/>
          <w:lang w:eastAsia="ar-SA"/>
        </w:rPr>
        <w:t>1</w:t>
      </w:r>
      <w:r w:rsidR="00A922C4">
        <w:rPr>
          <w:rFonts w:eastAsia="Arial"/>
          <w:szCs w:val="24"/>
          <w:lang w:eastAsia="ar-SA"/>
        </w:rPr>
        <w:t>6</w:t>
      </w:r>
      <w:r w:rsidR="00FC5730">
        <w:rPr>
          <w:rFonts w:eastAsia="Arial"/>
          <w:szCs w:val="24"/>
          <w:lang w:eastAsia="ar-SA"/>
        </w:rPr>
        <w:t xml:space="preserve">. </w:t>
      </w:r>
      <w:r w:rsidR="00350CB5">
        <w:rPr>
          <w:rFonts w:eastAsia="Arial"/>
          <w:szCs w:val="24"/>
          <w:lang w:eastAsia="ar-SA"/>
        </w:rPr>
        <w:t>Tvark</w:t>
      </w:r>
      <w:r>
        <w:rPr>
          <w:rFonts w:eastAsia="Arial"/>
          <w:szCs w:val="24"/>
          <w:lang w:eastAsia="ar-SA"/>
        </w:rPr>
        <w:t>ą tvirtina, keičia ar pildo Savivaldybės taryba.</w:t>
      </w:r>
    </w:p>
    <w:p w14:paraId="79DDCF20" w14:textId="630CE168" w:rsidR="00637CD9" w:rsidRDefault="00637CD9" w:rsidP="00E77EF7">
      <w:pPr>
        <w:tabs>
          <w:tab w:val="left" w:pos="709"/>
          <w:tab w:val="left" w:pos="1134"/>
        </w:tabs>
        <w:ind w:firstLine="567"/>
        <w:jc w:val="both"/>
        <w:rPr>
          <w:rFonts w:eastAsia="Arial"/>
          <w:lang w:eastAsia="ar-SA"/>
        </w:rPr>
      </w:pPr>
      <w:r>
        <w:rPr>
          <w:rFonts w:eastAsia="Arial"/>
          <w:lang w:eastAsia="ar-SA"/>
        </w:rPr>
        <w:t xml:space="preserve"> </w:t>
      </w:r>
      <w:r w:rsidR="00D53FEF">
        <w:rPr>
          <w:rFonts w:eastAsia="Arial"/>
          <w:lang w:eastAsia="ar-SA"/>
        </w:rPr>
        <w:t xml:space="preserve"> </w:t>
      </w:r>
      <w:r w:rsidR="00E77EF7">
        <w:rPr>
          <w:rFonts w:eastAsia="Arial"/>
          <w:lang w:eastAsia="ar-SA"/>
        </w:rPr>
        <w:t xml:space="preserve">       </w:t>
      </w:r>
      <w:r w:rsidR="00DD5A94">
        <w:rPr>
          <w:rFonts w:eastAsia="Arial"/>
          <w:lang w:eastAsia="ar-SA"/>
        </w:rPr>
        <w:t xml:space="preserve"> </w:t>
      </w:r>
      <w:r w:rsidR="00FC5730">
        <w:rPr>
          <w:rFonts w:eastAsia="Arial"/>
          <w:lang w:eastAsia="ar-SA"/>
        </w:rPr>
        <w:t>1</w:t>
      </w:r>
      <w:r w:rsidR="00A922C4">
        <w:rPr>
          <w:rFonts w:eastAsia="Arial"/>
          <w:lang w:eastAsia="ar-SA"/>
        </w:rPr>
        <w:t>7</w:t>
      </w:r>
      <w:r w:rsidR="00FC5730">
        <w:rPr>
          <w:rFonts w:eastAsia="Arial"/>
          <w:lang w:eastAsia="ar-SA"/>
        </w:rPr>
        <w:t xml:space="preserve">. </w:t>
      </w:r>
      <w:r w:rsidR="00350CB5">
        <w:rPr>
          <w:rFonts w:eastAsia="Arial"/>
          <w:lang w:eastAsia="ar-SA"/>
        </w:rPr>
        <w:t>Tvark</w:t>
      </w:r>
      <w:r>
        <w:rPr>
          <w:rFonts w:eastAsia="Arial"/>
          <w:lang w:eastAsia="ar-SA"/>
        </w:rPr>
        <w:t>os priemonių įgyvendinimas finansuojamas iš Savivaldybės biudžeto asignavimų.</w:t>
      </w:r>
    </w:p>
    <w:p w14:paraId="0404162A" w14:textId="085061CF" w:rsidR="009E66EC" w:rsidRPr="009E66EC" w:rsidRDefault="00637CD9" w:rsidP="009E66EC">
      <w:pPr>
        <w:suppressAutoHyphens/>
        <w:ind w:right="-57"/>
        <w:jc w:val="center"/>
        <w:rPr>
          <w:rFonts w:eastAsia="Arial"/>
          <w:bCs/>
          <w:szCs w:val="24"/>
          <w:lang w:eastAsia="ar-SA"/>
        </w:rPr>
      </w:pPr>
      <w:r>
        <w:rPr>
          <w:rFonts w:eastAsia="Arial"/>
          <w:bCs/>
          <w:szCs w:val="24"/>
          <w:lang w:eastAsia="ar-SA"/>
        </w:rPr>
        <w:t>_______________________</w:t>
      </w:r>
      <w:bookmarkEnd w:id="0"/>
    </w:p>
    <w:p w14:paraId="543F9AA1" w14:textId="77777777" w:rsidR="00671E2A" w:rsidRDefault="00671E2A" w:rsidP="0038162B">
      <w:pPr>
        <w:rPr>
          <w:b/>
        </w:rPr>
      </w:pPr>
    </w:p>
    <w:p w14:paraId="3A3B36A9" w14:textId="3029F242" w:rsidR="00C42FBD" w:rsidRPr="00FC5730" w:rsidRDefault="00C42FBD" w:rsidP="00350CB5">
      <w:pPr>
        <w:jc w:val="center"/>
        <w:rPr>
          <w:b/>
          <w:bCs/>
          <w:szCs w:val="24"/>
        </w:rPr>
      </w:pPr>
      <w:r>
        <w:rPr>
          <w:b/>
        </w:rPr>
        <w:lastRenderedPageBreak/>
        <w:t>SAVIVALDYBĖS TARYBOS SPRENDIMO „</w:t>
      </w:r>
      <w:r w:rsidR="00740E80">
        <w:rPr>
          <w:b/>
        </w:rPr>
        <w:t>DĖL</w:t>
      </w:r>
      <w:r w:rsidR="00350CB5">
        <w:rPr>
          <w:b/>
          <w:bCs/>
        </w:rPr>
        <w:t xml:space="preserve"> 2022 METŲ</w:t>
      </w:r>
      <w:r w:rsidR="00350CB5">
        <w:rPr>
          <w:b/>
          <w:bCs/>
          <w:szCs w:val="24"/>
        </w:rPr>
        <w:t xml:space="preserve"> </w:t>
      </w:r>
      <w:r w:rsidR="00350CB5">
        <w:rPr>
          <w:b/>
          <w:bCs/>
        </w:rPr>
        <w:t xml:space="preserve">SAVIVALDYBĖS REMIAMŲ </w:t>
      </w:r>
      <w:r w:rsidR="00350CB5">
        <w:rPr>
          <w:b/>
          <w:bCs/>
          <w:szCs w:val="24"/>
        </w:rPr>
        <w:t xml:space="preserve">ASMENS SVEIKATOS PRIEŽIŪROS PASLAUGŲ </w:t>
      </w:r>
      <w:r w:rsidR="00350CB5">
        <w:rPr>
          <w:b/>
          <w:bCs/>
        </w:rPr>
        <w:t>TEIKIMO TVARKOS</w:t>
      </w:r>
      <w:r w:rsidR="00350CB5">
        <w:rPr>
          <w:b/>
          <w:bCs/>
          <w:szCs w:val="24"/>
        </w:rPr>
        <w:t xml:space="preserve"> PATVIRTINIMO</w:t>
      </w:r>
      <w:r>
        <w:rPr>
          <w:b/>
        </w:rPr>
        <w:t>“  PROJEKTO</w:t>
      </w:r>
    </w:p>
    <w:p w14:paraId="5C7C08C7" w14:textId="50131E07" w:rsidR="00C42FBD" w:rsidRDefault="00C42FBD" w:rsidP="00FC5730">
      <w:pPr>
        <w:tabs>
          <w:tab w:val="left" w:pos="567"/>
          <w:tab w:val="left" w:pos="851"/>
          <w:tab w:val="left" w:pos="993"/>
        </w:tabs>
        <w:spacing w:after="0"/>
        <w:ind w:firstLine="720"/>
        <w:jc w:val="center"/>
        <w:rPr>
          <w:b/>
        </w:rPr>
      </w:pPr>
      <w:r>
        <w:rPr>
          <w:b/>
        </w:rPr>
        <w:t>AIŠKINAMASIS RAŠTAS</w:t>
      </w:r>
    </w:p>
    <w:p w14:paraId="2C603664" w14:textId="77777777" w:rsidR="00FC5730" w:rsidRDefault="00FC5730" w:rsidP="00DD2F3D">
      <w:pPr>
        <w:tabs>
          <w:tab w:val="left" w:pos="993"/>
        </w:tabs>
        <w:ind w:firstLine="720"/>
        <w:jc w:val="both"/>
        <w:rPr>
          <w:b/>
        </w:rPr>
      </w:pPr>
    </w:p>
    <w:p w14:paraId="77E5DCB1" w14:textId="1AD6421F" w:rsidR="00C42FBD" w:rsidRDefault="00C42FBD" w:rsidP="00ED7854">
      <w:pPr>
        <w:tabs>
          <w:tab w:val="left" w:pos="993"/>
        </w:tabs>
        <w:spacing w:after="0"/>
        <w:ind w:firstLine="720"/>
        <w:jc w:val="both"/>
        <w:rPr>
          <w:b/>
        </w:rPr>
      </w:pPr>
      <w:r>
        <w:rPr>
          <w:b/>
        </w:rPr>
        <w:t>1.</w:t>
      </w:r>
      <w:r>
        <w:rPr>
          <w:b/>
        </w:rPr>
        <w:tab/>
        <w:t>Sprendimo projekto tikslai ir uždaviniai</w:t>
      </w:r>
    </w:p>
    <w:p w14:paraId="2A55E7C9" w14:textId="5369D855" w:rsidR="00E02BA0" w:rsidRDefault="00E77EF7" w:rsidP="00ED7854">
      <w:pPr>
        <w:tabs>
          <w:tab w:val="left" w:pos="993"/>
        </w:tabs>
        <w:spacing w:after="0" w:line="240" w:lineRule="auto"/>
        <w:jc w:val="both"/>
        <w:rPr>
          <w:szCs w:val="24"/>
        </w:rPr>
      </w:pPr>
      <w:r>
        <w:rPr>
          <w:color w:val="000000" w:themeColor="text1"/>
          <w:lang w:eastAsia="lt-LT"/>
        </w:rPr>
        <w:t>Sprendimo projektas pateikiamas</w:t>
      </w:r>
      <w:r w:rsidR="00235DBC">
        <w:rPr>
          <w:color w:val="000000" w:themeColor="text1"/>
          <w:lang w:eastAsia="lt-LT"/>
        </w:rPr>
        <w:t>,</w:t>
      </w:r>
      <w:r w:rsidRPr="00AB2B1D">
        <w:rPr>
          <w:color w:val="000000" w:themeColor="text1"/>
          <w:szCs w:val="24"/>
        </w:rPr>
        <w:t xml:space="preserve"> siek</w:t>
      </w:r>
      <w:r>
        <w:rPr>
          <w:color w:val="000000" w:themeColor="text1"/>
          <w:szCs w:val="24"/>
        </w:rPr>
        <w:t>ia</w:t>
      </w:r>
      <w:r w:rsidR="00235DBC">
        <w:rPr>
          <w:color w:val="000000" w:themeColor="text1"/>
          <w:szCs w:val="24"/>
        </w:rPr>
        <w:t>nt</w:t>
      </w:r>
      <w:r w:rsidRPr="00AB2B1D">
        <w:rPr>
          <w:color w:val="000000" w:themeColor="text1"/>
          <w:szCs w:val="24"/>
        </w:rPr>
        <w:t xml:space="preserve"> įgyvendinti Anykščių rajono savivaldybės </w:t>
      </w:r>
      <w:r w:rsidRPr="005A0F1B">
        <w:rPr>
          <w:szCs w:val="24"/>
        </w:rPr>
        <w:t>202</w:t>
      </w:r>
      <w:r>
        <w:rPr>
          <w:szCs w:val="24"/>
        </w:rPr>
        <w:t>2</w:t>
      </w:r>
      <w:r w:rsidRPr="005A0F1B">
        <w:rPr>
          <w:szCs w:val="24"/>
        </w:rPr>
        <w:t>–202</w:t>
      </w:r>
      <w:r>
        <w:rPr>
          <w:szCs w:val="24"/>
        </w:rPr>
        <w:t>4</w:t>
      </w:r>
      <w:r w:rsidRPr="005A0F1B">
        <w:rPr>
          <w:szCs w:val="24"/>
        </w:rPr>
        <w:t xml:space="preserve"> metų strateginio veiklos plano, patvirtinto Anykščių rajono savivaldybės tarybos 202</w:t>
      </w:r>
      <w:r>
        <w:rPr>
          <w:szCs w:val="24"/>
        </w:rPr>
        <w:t>2</w:t>
      </w:r>
      <w:r w:rsidRPr="005A0F1B">
        <w:rPr>
          <w:szCs w:val="24"/>
        </w:rPr>
        <w:t xml:space="preserve"> m. vasario </w:t>
      </w:r>
      <w:r w:rsidRPr="001408DA">
        <w:rPr>
          <w:szCs w:val="24"/>
        </w:rPr>
        <w:t xml:space="preserve">23 d. sprendimu Nr. 1-TS-40 </w:t>
      </w:r>
      <w:r w:rsidRPr="005A0F1B">
        <w:rPr>
          <w:szCs w:val="24"/>
        </w:rPr>
        <w:t>,,Dėl Anykščių rajono savivaldybės 202</w:t>
      </w:r>
      <w:r>
        <w:rPr>
          <w:szCs w:val="24"/>
        </w:rPr>
        <w:t>2</w:t>
      </w:r>
      <w:r w:rsidRPr="005A0F1B">
        <w:rPr>
          <w:szCs w:val="24"/>
        </w:rPr>
        <w:t>–202</w:t>
      </w:r>
      <w:r>
        <w:rPr>
          <w:szCs w:val="24"/>
        </w:rPr>
        <w:t>4</w:t>
      </w:r>
      <w:r w:rsidRPr="005A0F1B">
        <w:rPr>
          <w:szCs w:val="24"/>
        </w:rPr>
        <w:t xml:space="preserve"> metų strateginio veiklos plano patvirtinimo“</w:t>
      </w:r>
      <w:r w:rsidRPr="00AB2B1D">
        <w:rPr>
          <w:color w:val="000000" w:themeColor="text1"/>
          <w:szCs w:val="24"/>
        </w:rPr>
        <w:t xml:space="preserve"> 4 programos </w:t>
      </w:r>
      <w:r>
        <w:rPr>
          <w:color w:val="000000" w:themeColor="text1"/>
          <w:szCs w:val="24"/>
        </w:rPr>
        <w:t>„</w:t>
      </w:r>
      <w:r w:rsidRPr="00AB2B1D">
        <w:rPr>
          <w:color w:val="000000" w:themeColor="text1"/>
          <w:szCs w:val="24"/>
        </w:rPr>
        <w:t xml:space="preserve">Sveikatos apsaugos programa“ priemonę </w:t>
      </w:r>
      <w:r w:rsidRPr="00AB2B1D">
        <w:rPr>
          <w:bCs/>
          <w:color w:val="000000" w:themeColor="text1"/>
          <w:szCs w:val="24"/>
        </w:rPr>
        <w:t xml:space="preserve">Nr. </w:t>
      </w:r>
      <w:r w:rsidRPr="00CB7D95">
        <w:rPr>
          <w:szCs w:val="24"/>
        </w:rPr>
        <w:t>4.1.2.01 „Asmens sveikatos prieži</w:t>
      </w:r>
      <w:r w:rsidRPr="00CB7D95">
        <w:rPr>
          <w:rFonts w:hint="eastAsia"/>
          <w:szCs w:val="24"/>
        </w:rPr>
        <w:t>ū</w:t>
      </w:r>
      <w:r w:rsidRPr="00CB7D95">
        <w:rPr>
          <w:szCs w:val="24"/>
        </w:rPr>
        <w:t>ros paslaug</w:t>
      </w:r>
      <w:r w:rsidRPr="00CB7D95">
        <w:rPr>
          <w:rFonts w:hint="eastAsia"/>
          <w:szCs w:val="24"/>
        </w:rPr>
        <w:t>ų</w:t>
      </w:r>
      <w:r w:rsidRPr="00CB7D95">
        <w:rPr>
          <w:szCs w:val="24"/>
        </w:rPr>
        <w:t xml:space="preserve"> prieinamumo gerinimas“</w:t>
      </w:r>
      <w:r>
        <w:rPr>
          <w:szCs w:val="24"/>
        </w:rPr>
        <w:t xml:space="preserve">. </w:t>
      </w:r>
      <w:r w:rsidR="00DA1A7A">
        <w:rPr>
          <w:szCs w:val="24"/>
        </w:rPr>
        <w:t>Tvarkos</w:t>
      </w:r>
      <w:r>
        <w:rPr>
          <w:szCs w:val="24"/>
        </w:rPr>
        <w:t xml:space="preserve"> priemonių įgyvendinimui reikalingas prisidėjimas iš Savivaldybės biudžeto</w:t>
      </w:r>
      <w:r w:rsidR="00DA1A7A">
        <w:rPr>
          <w:szCs w:val="24"/>
        </w:rPr>
        <w:t>, kad</w:t>
      </w:r>
      <w:r w:rsidR="00E02BA0" w:rsidRPr="00B125F2">
        <w:rPr>
          <w:szCs w:val="24"/>
        </w:rPr>
        <w:t xml:space="preserve"> užtikrinti </w:t>
      </w:r>
      <w:r w:rsidR="00E02BA0" w:rsidRPr="00B125F2">
        <w:rPr>
          <w:rStyle w:val="Numatytasispastraiposriftas1"/>
          <w:szCs w:val="24"/>
        </w:rPr>
        <w:t>paslaugų teikimą ištisą parą ir visus metus pagal bendruosius ir specializuotus reikalavimus</w:t>
      </w:r>
      <w:r w:rsidR="00E02BA0" w:rsidRPr="00B125F2">
        <w:rPr>
          <w:szCs w:val="24"/>
        </w:rPr>
        <w:t xml:space="preserve"> VšĮ Anykščių rajono savivaldybės ligoninės vaikų ligų skyriuje</w:t>
      </w:r>
      <w:r w:rsidR="00DA1A7A">
        <w:rPr>
          <w:szCs w:val="24"/>
        </w:rPr>
        <w:t xml:space="preserve"> ir</w:t>
      </w:r>
      <w:r w:rsidR="00DA1A7A" w:rsidRPr="00B125F2">
        <w:rPr>
          <w:szCs w:val="24"/>
        </w:rPr>
        <w:t xml:space="preserve"> Traupio, Skiemonių </w:t>
      </w:r>
      <w:r w:rsidR="00DA1A7A">
        <w:rPr>
          <w:szCs w:val="24"/>
        </w:rPr>
        <w:t>bei</w:t>
      </w:r>
      <w:r w:rsidR="00DA1A7A" w:rsidRPr="00B125F2">
        <w:rPr>
          <w:szCs w:val="24"/>
        </w:rPr>
        <w:t xml:space="preserve"> Andrioniškio medicinos punktų paslaugų kokybės ir prieinamumo gerinim</w:t>
      </w:r>
      <w:r w:rsidR="00DA1A7A">
        <w:rPr>
          <w:szCs w:val="24"/>
        </w:rPr>
        <w:t>ui</w:t>
      </w:r>
      <w:r w:rsidR="00DA1A7A">
        <w:rPr>
          <w:szCs w:val="24"/>
        </w:rPr>
        <w:t>.</w:t>
      </w:r>
    </w:p>
    <w:p w14:paraId="38742590" w14:textId="77777777" w:rsidR="00F74E9E" w:rsidRPr="00DD2F3D" w:rsidRDefault="00F74E9E" w:rsidP="00ED7854">
      <w:pPr>
        <w:tabs>
          <w:tab w:val="left" w:pos="993"/>
        </w:tabs>
        <w:spacing w:after="0" w:line="240" w:lineRule="auto"/>
        <w:jc w:val="both"/>
        <w:rPr>
          <w:b/>
        </w:rPr>
      </w:pPr>
    </w:p>
    <w:p w14:paraId="5B9387C5" w14:textId="77777777" w:rsidR="00C42FBD" w:rsidRDefault="00C42FBD" w:rsidP="00ED7854">
      <w:pPr>
        <w:tabs>
          <w:tab w:val="left" w:pos="1134"/>
        </w:tabs>
        <w:spacing w:after="0"/>
        <w:ind w:firstLine="720"/>
        <w:jc w:val="both"/>
        <w:rPr>
          <w:b/>
        </w:rPr>
      </w:pPr>
      <w:r>
        <w:rPr>
          <w:b/>
        </w:rPr>
        <w:t>2.</w:t>
      </w:r>
      <w:r>
        <w:rPr>
          <w:b/>
        </w:rPr>
        <w:tab/>
        <w:t>Siūlomos teisinio reguliavimo nuostatos ir laukiami rezultatai</w:t>
      </w:r>
    </w:p>
    <w:p w14:paraId="51510477" w14:textId="5AD1E2AC" w:rsidR="00C42FBD" w:rsidRDefault="00ED7854" w:rsidP="00ED7854">
      <w:pPr>
        <w:tabs>
          <w:tab w:val="left" w:pos="993"/>
        </w:tabs>
        <w:spacing w:after="0"/>
        <w:jc w:val="both"/>
      </w:pPr>
      <w:r>
        <w:rPr>
          <w:rFonts w:eastAsia="Times New Roman"/>
          <w:szCs w:val="24"/>
          <w:lang w:eastAsia="ar-SA"/>
        </w:rPr>
        <w:t>Bus pag</w:t>
      </w:r>
      <w:r w:rsidRPr="00A437FC">
        <w:rPr>
          <w:rFonts w:eastAsia="Times New Roman"/>
          <w:szCs w:val="24"/>
          <w:lang w:eastAsia="ar-SA"/>
        </w:rPr>
        <w:t>erint</w:t>
      </w:r>
      <w:r>
        <w:rPr>
          <w:rFonts w:eastAsia="Times New Roman"/>
          <w:szCs w:val="24"/>
          <w:lang w:eastAsia="ar-SA"/>
        </w:rPr>
        <w:t>a</w:t>
      </w:r>
      <w:r w:rsidRPr="00A437FC">
        <w:rPr>
          <w:rFonts w:eastAsia="Times New Roman"/>
          <w:szCs w:val="24"/>
          <w:lang w:eastAsia="ar-SA"/>
        </w:rPr>
        <w:t xml:space="preserve"> sveikatos priežiūros paslaugų kokyb</w:t>
      </w:r>
      <w:r>
        <w:rPr>
          <w:rFonts w:eastAsia="Times New Roman"/>
          <w:szCs w:val="24"/>
          <w:lang w:eastAsia="ar-SA"/>
        </w:rPr>
        <w:t>ė</w:t>
      </w:r>
      <w:r w:rsidRPr="00A437FC">
        <w:rPr>
          <w:rFonts w:eastAsia="Times New Roman"/>
          <w:szCs w:val="24"/>
          <w:lang w:eastAsia="ar-SA"/>
        </w:rPr>
        <w:t xml:space="preserve"> ir prieinamum</w:t>
      </w:r>
      <w:r>
        <w:rPr>
          <w:rFonts w:eastAsia="Times New Roman"/>
          <w:szCs w:val="24"/>
          <w:lang w:eastAsia="ar-SA"/>
        </w:rPr>
        <w:t>as</w:t>
      </w:r>
      <w:r w:rsidR="00C42FBD">
        <w:t>.</w:t>
      </w:r>
    </w:p>
    <w:p w14:paraId="40F1C6C3" w14:textId="77777777" w:rsidR="00F74E9E" w:rsidRDefault="00F74E9E" w:rsidP="00ED7854">
      <w:pPr>
        <w:tabs>
          <w:tab w:val="left" w:pos="993"/>
        </w:tabs>
        <w:spacing w:after="0"/>
        <w:jc w:val="both"/>
      </w:pPr>
    </w:p>
    <w:p w14:paraId="2C252D43" w14:textId="77777777" w:rsidR="00C42FBD" w:rsidRDefault="00C42FBD" w:rsidP="00ED7854">
      <w:pPr>
        <w:tabs>
          <w:tab w:val="left" w:pos="567"/>
          <w:tab w:val="left" w:pos="851"/>
          <w:tab w:val="left" w:pos="993"/>
        </w:tabs>
        <w:spacing w:after="0"/>
        <w:ind w:left="709"/>
        <w:jc w:val="both"/>
        <w:rPr>
          <w:b/>
        </w:rPr>
      </w:pPr>
      <w:r>
        <w:rPr>
          <w:b/>
        </w:rPr>
        <w:t>3. Lėšų poreikis ir šaltiniai</w:t>
      </w:r>
    </w:p>
    <w:p w14:paraId="03B7A124" w14:textId="1662FE5C" w:rsidR="00C42FBD" w:rsidRDefault="00125195" w:rsidP="00ED7854">
      <w:pPr>
        <w:tabs>
          <w:tab w:val="left" w:pos="567"/>
          <w:tab w:val="left" w:pos="851"/>
          <w:tab w:val="left" w:pos="993"/>
        </w:tabs>
        <w:spacing w:after="0"/>
        <w:jc w:val="both"/>
      </w:pPr>
      <w:r>
        <w:t>Lėšų poreikis išdėstytas V skyriuje.</w:t>
      </w:r>
    </w:p>
    <w:p w14:paraId="6EC4C8E4" w14:textId="77777777" w:rsidR="00F74E9E" w:rsidRDefault="00F74E9E" w:rsidP="00ED7854">
      <w:pPr>
        <w:tabs>
          <w:tab w:val="left" w:pos="567"/>
          <w:tab w:val="left" w:pos="851"/>
          <w:tab w:val="left" w:pos="993"/>
        </w:tabs>
        <w:spacing w:after="0"/>
        <w:jc w:val="both"/>
        <w:rPr>
          <w:bCs/>
        </w:rPr>
      </w:pPr>
    </w:p>
    <w:p w14:paraId="36AD9687" w14:textId="77777777" w:rsidR="00C42FBD" w:rsidRDefault="00C42FBD" w:rsidP="00ED7854">
      <w:pPr>
        <w:tabs>
          <w:tab w:val="left" w:pos="567"/>
          <w:tab w:val="left" w:pos="851"/>
          <w:tab w:val="left" w:pos="993"/>
        </w:tabs>
        <w:spacing w:after="0"/>
        <w:ind w:firstLine="720"/>
        <w:jc w:val="both"/>
        <w:rPr>
          <w:b/>
        </w:rPr>
      </w:pPr>
      <w:r>
        <w:rPr>
          <w:b/>
        </w:rPr>
        <w:t>4. Numatomo teisinio reguliavimo poveikio vertinimo rezultatai, galimos neigiamos priimto sprendimo pasekmės ir kokių priemonių reikėtų imtis, kad tokių pasekmių būtų išvengta</w:t>
      </w:r>
    </w:p>
    <w:p w14:paraId="3C749894" w14:textId="0E5BB8E2" w:rsidR="00C42FBD" w:rsidRDefault="00C42FBD" w:rsidP="00ED7854">
      <w:pPr>
        <w:tabs>
          <w:tab w:val="left" w:pos="567"/>
          <w:tab w:val="left" w:pos="851"/>
          <w:tab w:val="left" w:pos="993"/>
        </w:tabs>
        <w:autoSpaceDN w:val="0"/>
        <w:spacing w:after="0"/>
        <w:rPr>
          <w:bCs/>
        </w:rPr>
      </w:pPr>
      <w:r>
        <w:rPr>
          <w:bCs/>
        </w:rPr>
        <w:t>Nevertinama. Neigiamų pasekmių nenumatoma.</w:t>
      </w:r>
    </w:p>
    <w:p w14:paraId="6FD078DC" w14:textId="77777777" w:rsidR="00F74E9E" w:rsidRDefault="00F74E9E" w:rsidP="00ED7854">
      <w:pPr>
        <w:tabs>
          <w:tab w:val="left" w:pos="567"/>
          <w:tab w:val="left" w:pos="851"/>
          <w:tab w:val="left" w:pos="993"/>
        </w:tabs>
        <w:autoSpaceDN w:val="0"/>
        <w:spacing w:after="0"/>
        <w:rPr>
          <w:bCs/>
          <w:i/>
        </w:rPr>
      </w:pPr>
    </w:p>
    <w:p w14:paraId="600E2FF1" w14:textId="77777777" w:rsidR="00C42FBD" w:rsidRDefault="00C42FBD" w:rsidP="00ED7854">
      <w:pPr>
        <w:tabs>
          <w:tab w:val="left" w:pos="567"/>
          <w:tab w:val="left" w:pos="851"/>
          <w:tab w:val="left" w:pos="993"/>
        </w:tabs>
        <w:spacing w:after="0"/>
        <w:ind w:firstLine="720"/>
        <w:jc w:val="both"/>
        <w:rPr>
          <w:b/>
        </w:rPr>
      </w:pPr>
      <w:r>
        <w:rPr>
          <w:b/>
        </w:rPr>
        <w:t>5. Kokius teisės aktus būtina priimti, kokius galiojančius teisės aktus reikia pakeisti ar pripažinti netekusiais galios – kas ir kada juos turėtų priimti</w:t>
      </w:r>
    </w:p>
    <w:p w14:paraId="1B522A03" w14:textId="2BB98A0E" w:rsidR="00C42FBD" w:rsidRDefault="00C42FBD" w:rsidP="00ED7854">
      <w:pPr>
        <w:pStyle w:val="ListParagraph"/>
        <w:tabs>
          <w:tab w:val="left" w:pos="567"/>
          <w:tab w:val="left" w:pos="851"/>
          <w:tab w:val="left" w:pos="993"/>
        </w:tabs>
        <w:spacing w:after="0"/>
        <w:ind w:left="0"/>
        <w:rPr>
          <w:szCs w:val="24"/>
        </w:rPr>
      </w:pPr>
      <w:r>
        <w:rPr>
          <w:szCs w:val="24"/>
        </w:rPr>
        <w:t>Nereikia.</w:t>
      </w:r>
    </w:p>
    <w:p w14:paraId="07F217ED" w14:textId="77777777" w:rsidR="00F74E9E" w:rsidRDefault="00F74E9E" w:rsidP="00ED7854">
      <w:pPr>
        <w:pStyle w:val="ListParagraph"/>
        <w:tabs>
          <w:tab w:val="left" w:pos="567"/>
          <w:tab w:val="left" w:pos="851"/>
          <w:tab w:val="left" w:pos="993"/>
        </w:tabs>
        <w:spacing w:after="0"/>
        <w:ind w:left="0"/>
        <w:rPr>
          <w:color w:val="000000"/>
          <w:szCs w:val="24"/>
        </w:rPr>
      </w:pPr>
    </w:p>
    <w:p w14:paraId="3F01CD20" w14:textId="77777777" w:rsidR="003408A0" w:rsidRDefault="00C42FBD" w:rsidP="00ED7854">
      <w:pPr>
        <w:tabs>
          <w:tab w:val="left" w:pos="567"/>
          <w:tab w:val="left" w:pos="851"/>
          <w:tab w:val="left" w:pos="993"/>
        </w:tabs>
        <w:spacing w:after="0"/>
        <w:ind w:firstLine="720"/>
        <w:jc w:val="both"/>
        <w:rPr>
          <w:b/>
        </w:rPr>
      </w:pPr>
      <w:r>
        <w:rPr>
          <w:b/>
        </w:rPr>
        <w:t>6. Sprendimo įgyvendinimo terminai – kas, ką ir kada turėtų atlikti</w:t>
      </w:r>
    </w:p>
    <w:p w14:paraId="271DC51F" w14:textId="658CECAC" w:rsidR="00C42FBD" w:rsidRDefault="00C42FBD" w:rsidP="00ED7854">
      <w:pPr>
        <w:tabs>
          <w:tab w:val="left" w:pos="567"/>
          <w:tab w:val="left" w:pos="851"/>
          <w:tab w:val="left" w:pos="993"/>
        </w:tabs>
        <w:spacing w:after="0"/>
        <w:jc w:val="both"/>
        <w:rPr>
          <w:bCs/>
        </w:rPr>
      </w:pPr>
      <w:r w:rsidRPr="00D14BF3">
        <w:rPr>
          <w:bCs/>
          <w:color w:val="000000"/>
        </w:rPr>
        <w:t xml:space="preserve"> </w:t>
      </w:r>
      <w:r w:rsidR="003408A0">
        <w:t>Sprendimą po jo patvirtinimo įgyvendina</w:t>
      </w:r>
      <w:r w:rsidR="003408A0" w:rsidRPr="003408A0">
        <w:t xml:space="preserve"> </w:t>
      </w:r>
      <w:r w:rsidR="003408A0">
        <w:t xml:space="preserve">viešoji įstaiga Anykščių rajono savivaldybės </w:t>
      </w:r>
      <w:r w:rsidR="003408A0">
        <w:rPr>
          <w:color w:val="000000"/>
        </w:rPr>
        <w:t>ligoninė</w:t>
      </w:r>
      <w:r w:rsidR="009867C9">
        <w:rPr>
          <w:color w:val="000000"/>
        </w:rPr>
        <w:t xml:space="preserve"> </w:t>
      </w:r>
      <w:r w:rsidR="00ED7854">
        <w:rPr>
          <w:color w:val="000000"/>
        </w:rPr>
        <w:t xml:space="preserve">ir </w:t>
      </w:r>
      <w:r w:rsidR="00ED7854">
        <w:t>viešoji įstaiga Anykščių rajono savivaldybės</w:t>
      </w:r>
      <w:r w:rsidR="00ED7854" w:rsidRPr="00730C37">
        <w:t xml:space="preserve"> </w:t>
      </w:r>
      <w:r w:rsidR="00ED7854">
        <w:t>pirminės sveikatos priežiūros centras</w:t>
      </w:r>
      <w:r w:rsidR="00235DBC">
        <w:rPr>
          <w:color w:val="000000"/>
        </w:rPr>
        <w:t xml:space="preserve">. </w:t>
      </w:r>
      <w:r w:rsidR="00E02BA0">
        <w:t>N</w:t>
      </w:r>
      <w:r w:rsidR="00E02BA0">
        <w:t xml:space="preserve">e vėliau, kaip per </w:t>
      </w:r>
      <w:r w:rsidR="00E02BA0">
        <w:t>5</w:t>
      </w:r>
      <w:r w:rsidR="00E02BA0">
        <w:t xml:space="preserve"> d. d.</w:t>
      </w:r>
      <w:r w:rsidR="00E02BA0" w:rsidRPr="00C2111A">
        <w:t xml:space="preserve"> </w:t>
      </w:r>
      <w:r w:rsidR="00E02BA0">
        <w:rPr>
          <w:color w:val="000000"/>
        </w:rPr>
        <w:t>po s</w:t>
      </w:r>
      <w:r w:rsidR="00235DBC">
        <w:t xml:space="preserve">prendimo patvirtinimo </w:t>
      </w:r>
      <w:r w:rsidR="00ED7854">
        <w:rPr>
          <w:color w:val="000000"/>
        </w:rPr>
        <w:t>sudaroma Sutartis dėl lėšų pervedimo, atsakingas Savivaldybės gydytojas</w:t>
      </w:r>
      <w:r w:rsidR="009867C9" w:rsidRPr="009867C9">
        <w:rPr>
          <w:bCs/>
        </w:rPr>
        <w:t>.</w:t>
      </w:r>
    </w:p>
    <w:p w14:paraId="452D7F95" w14:textId="77777777" w:rsidR="00F74E9E" w:rsidRPr="009867C9" w:rsidRDefault="00F74E9E" w:rsidP="00ED7854">
      <w:pPr>
        <w:tabs>
          <w:tab w:val="left" w:pos="567"/>
          <w:tab w:val="left" w:pos="851"/>
          <w:tab w:val="left" w:pos="993"/>
        </w:tabs>
        <w:spacing w:after="0"/>
        <w:jc w:val="both"/>
        <w:rPr>
          <w:bCs/>
        </w:rPr>
      </w:pPr>
    </w:p>
    <w:p w14:paraId="3C200C0E" w14:textId="77777777" w:rsidR="00C42FBD" w:rsidRDefault="00C42FBD" w:rsidP="00ED7854">
      <w:pPr>
        <w:tabs>
          <w:tab w:val="left" w:pos="567"/>
          <w:tab w:val="left" w:pos="851"/>
          <w:tab w:val="left" w:pos="993"/>
        </w:tabs>
        <w:spacing w:after="0"/>
        <w:ind w:firstLine="720"/>
        <w:jc w:val="both"/>
        <w:rPr>
          <w:b/>
        </w:rPr>
      </w:pPr>
      <w:r>
        <w:rPr>
          <w:b/>
        </w:rPr>
        <w:t>7. Sprendimo projekto rengimo metu gauti specialistų vertinimai ir išvados</w:t>
      </w:r>
    </w:p>
    <w:p w14:paraId="347B4E1A" w14:textId="1D22F9C6" w:rsidR="00C42FBD" w:rsidRDefault="00C42FBD" w:rsidP="00ED7854">
      <w:pPr>
        <w:pStyle w:val="ListParagraph"/>
        <w:tabs>
          <w:tab w:val="left" w:pos="567"/>
          <w:tab w:val="left" w:pos="851"/>
          <w:tab w:val="left" w:pos="993"/>
        </w:tabs>
        <w:spacing w:after="0"/>
        <w:ind w:left="0"/>
        <w:rPr>
          <w:color w:val="000000"/>
        </w:rPr>
      </w:pPr>
      <w:r>
        <w:rPr>
          <w:color w:val="000000"/>
          <w:szCs w:val="24"/>
        </w:rPr>
        <w:t>Negauti</w:t>
      </w:r>
      <w:r>
        <w:rPr>
          <w:color w:val="000000"/>
        </w:rPr>
        <w:t>.</w:t>
      </w:r>
    </w:p>
    <w:p w14:paraId="61D4E423" w14:textId="77777777" w:rsidR="00F74E9E" w:rsidRPr="00F74E9E" w:rsidRDefault="00F74E9E" w:rsidP="00ED7854">
      <w:pPr>
        <w:pStyle w:val="ListParagraph"/>
        <w:tabs>
          <w:tab w:val="left" w:pos="567"/>
          <w:tab w:val="left" w:pos="851"/>
          <w:tab w:val="left" w:pos="993"/>
        </w:tabs>
        <w:spacing w:after="0"/>
        <w:ind w:left="0"/>
        <w:rPr>
          <w:color w:val="000000"/>
          <w:szCs w:val="24"/>
        </w:rPr>
      </w:pPr>
    </w:p>
    <w:p w14:paraId="79700D30" w14:textId="77777777" w:rsidR="00C42FBD" w:rsidRDefault="00C42FBD" w:rsidP="00ED7854">
      <w:pPr>
        <w:tabs>
          <w:tab w:val="left" w:pos="567"/>
          <w:tab w:val="left" w:pos="851"/>
          <w:tab w:val="left" w:pos="993"/>
        </w:tabs>
        <w:spacing w:after="0"/>
        <w:ind w:firstLine="720"/>
        <w:rPr>
          <w:b/>
        </w:rPr>
      </w:pPr>
      <w:r>
        <w:rPr>
          <w:b/>
        </w:rPr>
        <w:t>8. Kiti reikalingi pagrindimai, skaičiavimai ir paaiškinimai</w:t>
      </w:r>
    </w:p>
    <w:p w14:paraId="374E7C26" w14:textId="3F41104C" w:rsidR="00C42FBD" w:rsidRDefault="00C42FBD" w:rsidP="00ED7854">
      <w:pPr>
        <w:tabs>
          <w:tab w:val="left" w:pos="567"/>
          <w:tab w:val="left" w:pos="851"/>
          <w:tab w:val="left" w:pos="993"/>
        </w:tabs>
        <w:spacing w:after="0"/>
        <w:rPr>
          <w:bCs/>
        </w:rPr>
      </w:pPr>
      <w:r>
        <w:rPr>
          <w:bCs/>
        </w:rPr>
        <w:t>Nėra.</w:t>
      </w:r>
    </w:p>
    <w:p w14:paraId="3E1AF792" w14:textId="77777777" w:rsidR="00F74E9E" w:rsidRDefault="00F74E9E" w:rsidP="00ED7854">
      <w:pPr>
        <w:tabs>
          <w:tab w:val="left" w:pos="567"/>
          <w:tab w:val="left" w:pos="851"/>
          <w:tab w:val="left" w:pos="993"/>
        </w:tabs>
        <w:spacing w:after="0"/>
        <w:rPr>
          <w:bCs/>
        </w:rPr>
      </w:pPr>
    </w:p>
    <w:p w14:paraId="58FD97DE" w14:textId="77777777" w:rsidR="00C42FBD" w:rsidRDefault="00C42FBD" w:rsidP="00ED7854">
      <w:pPr>
        <w:tabs>
          <w:tab w:val="left" w:pos="567"/>
          <w:tab w:val="left" w:pos="851"/>
          <w:tab w:val="left" w:pos="993"/>
        </w:tabs>
        <w:spacing w:after="0"/>
        <w:ind w:firstLine="720"/>
      </w:pPr>
      <w:r>
        <w:rPr>
          <w:b/>
        </w:rPr>
        <w:t>9. Sprendimo projekto iniciatoriai ir rengėjai, pranešėjas</w:t>
      </w:r>
      <w:r>
        <w:t xml:space="preserve">             </w:t>
      </w:r>
    </w:p>
    <w:p w14:paraId="13B8063A" w14:textId="301E60A3" w:rsidR="00C42FBD" w:rsidRDefault="00C42FBD" w:rsidP="00ED7854">
      <w:pPr>
        <w:tabs>
          <w:tab w:val="left" w:pos="567"/>
          <w:tab w:val="left" w:pos="851"/>
          <w:tab w:val="left" w:pos="993"/>
        </w:tabs>
        <w:spacing w:after="0" w:line="240" w:lineRule="auto"/>
        <w:jc w:val="both"/>
        <w:rPr>
          <w:color w:val="000000"/>
        </w:rPr>
      </w:pPr>
      <w:r>
        <w:rPr>
          <w:color w:val="000000"/>
        </w:rPr>
        <w:lastRenderedPageBreak/>
        <w:t>Sprendimo projekto iniciatorė –</w:t>
      </w:r>
      <w:r w:rsidR="003B7C47">
        <w:rPr>
          <w:color w:val="000000"/>
        </w:rPr>
        <w:t xml:space="preserve"> </w:t>
      </w:r>
      <w:r w:rsidR="003B7C47">
        <w:t xml:space="preserve">viešoji įstaiga Anykščių rajono savivaldybės </w:t>
      </w:r>
      <w:r w:rsidR="003B7C47">
        <w:rPr>
          <w:color w:val="000000"/>
        </w:rPr>
        <w:t>ligoninė</w:t>
      </w:r>
      <w:r w:rsidR="00125195">
        <w:rPr>
          <w:color w:val="000000"/>
        </w:rPr>
        <w:t xml:space="preserve"> ir</w:t>
      </w:r>
      <w:r w:rsidR="00125195" w:rsidRPr="00125195">
        <w:t xml:space="preserve"> </w:t>
      </w:r>
      <w:r w:rsidR="00125195">
        <w:t>viešoji įstaiga Anykščių rajono savivaldybės</w:t>
      </w:r>
      <w:r w:rsidR="00125195" w:rsidRPr="00730C37">
        <w:t xml:space="preserve"> </w:t>
      </w:r>
      <w:r w:rsidR="00125195">
        <w:t>pirminės sveikatos priežiūros centras</w:t>
      </w:r>
      <w:r>
        <w:rPr>
          <w:color w:val="000000"/>
        </w:rPr>
        <w:t xml:space="preserve">.  </w:t>
      </w:r>
    </w:p>
    <w:p w14:paraId="15D3AC19" w14:textId="77777777" w:rsidR="00C42FBD" w:rsidRDefault="00C42FBD" w:rsidP="00ED7854">
      <w:pPr>
        <w:tabs>
          <w:tab w:val="left" w:pos="567"/>
          <w:tab w:val="left" w:pos="851"/>
          <w:tab w:val="left" w:pos="993"/>
        </w:tabs>
        <w:spacing w:after="0" w:line="240" w:lineRule="auto"/>
        <w:jc w:val="both"/>
        <w:rPr>
          <w:color w:val="000000"/>
        </w:rPr>
      </w:pPr>
      <w:r>
        <w:rPr>
          <w:color w:val="000000"/>
        </w:rPr>
        <w:t xml:space="preserve">Rengėja – Savivaldybės gydytoja  Vaiva Daugelavičienė.  </w:t>
      </w:r>
    </w:p>
    <w:p w14:paraId="3BED12AD" w14:textId="40EC1846" w:rsidR="002F5569" w:rsidRPr="003D0BB6" w:rsidRDefault="00C42FBD" w:rsidP="003D0BB6">
      <w:pPr>
        <w:tabs>
          <w:tab w:val="left" w:pos="567"/>
          <w:tab w:val="left" w:pos="851"/>
          <w:tab w:val="left" w:pos="993"/>
        </w:tabs>
        <w:spacing w:after="0" w:line="240" w:lineRule="auto"/>
        <w:jc w:val="both"/>
        <w:rPr>
          <w:color w:val="000000"/>
        </w:rPr>
      </w:pPr>
      <w:r>
        <w:rPr>
          <w:color w:val="000000"/>
        </w:rPr>
        <w:t>Pranešėja</w:t>
      </w:r>
      <w:r>
        <w:rPr>
          <w:b/>
          <w:color w:val="000000"/>
        </w:rPr>
        <w:t xml:space="preserve"> </w:t>
      </w:r>
      <w:r>
        <w:rPr>
          <w:color w:val="000000"/>
        </w:rPr>
        <w:t xml:space="preserve">– Savivaldybės gydytoja  Vaiva Daugelavičienė. </w:t>
      </w:r>
    </w:p>
    <w:sectPr w:rsidR="002F5569" w:rsidRPr="003D0BB6" w:rsidSect="00CA7F5F">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AB765" w14:textId="77777777" w:rsidR="007D5FFA" w:rsidRDefault="007D5FFA">
      <w:pPr>
        <w:spacing w:after="0" w:line="240" w:lineRule="auto"/>
      </w:pPr>
      <w:r>
        <w:separator/>
      </w:r>
    </w:p>
  </w:endnote>
  <w:endnote w:type="continuationSeparator" w:id="0">
    <w:p w14:paraId="2B6261DF" w14:textId="77777777" w:rsidR="007D5FFA" w:rsidRDefault="007D5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3786F" w14:textId="77777777" w:rsidR="00C60578" w:rsidRDefault="00000000">
    <w:pPr>
      <w:tabs>
        <w:tab w:val="center" w:pos="4153"/>
        <w:tab w:val="right" w:pos="8306"/>
      </w:tabs>
      <w:rPr>
        <w:lang w:val="en-AU"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6758" w14:textId="77777777" w:rsidR="00C60578" w:rsidRDefault="00000000">
    <w:pPr>
      <w:tabs>
        <w:tab w:val="center" w:pos="4153"/>
        <w:tab w:val="right" w:pos="8306"/>
      </w:tabs>
      <w:rPr>
        <w:lang w:val="en-AU"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92902" w14:textId="77777777" w:rsidR="00C60578" w:rsidRDefault="00000000">
    <w:pPr>
      <w:tabs>
        <w:tab w:val="center" w:pos="4153"/>
        <w:tab w:val="right" w:pos="8306"/>
      </w:tabs>
      <w:rPr>
        <w:lang w:val="en-AU"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BC7CC" w14:textId="77777777" w:rsidR="007D5FFA" w:rsidRDefault="007D5FFA">
      <w:pPr>
        <w:spacing w:after="0" w:line="240" w:lineRule="auto"/>
      </w:pPr>
      <w:r>
        <w:separator/>
      </w:r>
    </w:p>
  </w:footnote>
  <w:footnote w:type="continuationSeparator" w:id="0">
    <w:p w14:paraId="2947E4DF" w14:textId="77777777" w:rsidR="007D5FFA" w:rsidRDefault="007D5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A3D99" w14:textId="77777777" w:rsidR="00C60578" w:rsidRDefault="002902D7">
    <w:pPr>
      <w:framePr w:wrap="auto" w:vAnchor="text" w:hAnchor="margin" w:xAlign="center" w:y="1"/>
      <w:tabs>
        <w:tab w:val="center" w:pos="4153"/>
        <w:tab w:val="right" w:pos="8306"/>
      </w:tabs>
      <w:rPr>
        <w:sz w:val="20"/>
        <w:lang w:eastAsia="lt-LT"/>
      </w:rPr>
    </w:pPr>
    <w:r>
      <w:rPr>
        <w:sz w:val="20"/>
        <w:lang w:eastAsia="lt-LT"/>
      </w:rPr>
      <w:fldChar w:fldCharType="begin"/>
    </w:r>
    <w:r>
      <w:rPr>
        <w:sz w:val="20"/>
        <w:lang w:eastAsia="lt-LT"/>
      </w:rPr>
      <w:instrText xml:space="preserve">PAGE  </w:instrText>
    </w:r>
    <w:r>
      <w:rPr>
        <w:sz w:val="20"/>
        <w:lang w:eastAsia="lt-LT"/>
      </w:rPr>
      <w:fldChar w:fldCharType="end"/>
    </w:r>
  </w:p>
  <w:p w14:paraId="115A0016" w14:textId="77777777" w:rsidR="00C60578" w:rsidRDefault="00000000">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80D1" w14:textId="77777777" w:rsidR="00C60578" w:rsidRDefault="002902D7">
    <w:pPr>
      <w:tabs>
        <w:tab w:val="center" w:pos="4153"/>
        <w:tab w:val="right" w:pos="8306"/>
      </w:tabs>
      <w:jc w:val="center"/>
      <w:rPr>
        <w:sz w:val="20"/>
        <w:lang w:eastAsia="lt-LT"/>
      </w:rPr>
    </w:pPr>
    <w:r>
      <w:rPr>
        <w:sz w:val="20"/>
        <w:lang w:eastAsia="lt-LT"/>
      </w:rPr>
      <w:fldChar w:fldCharType="begin"/>
    </w:r>
    <w:r>
      <w:rPr>
        <w:sz w:val="20"/>
        <w:lang w:eastAsia="lt-LT"/>
      </w:rPr>
      <w:instrText xml:space="preserve"> PAGE   \* MERGEFORMAT </w:instrText>
    </w:r>
    <w:r>
      <w:rPr>
        <w:sz w:val="20"/>
        <w:lang w:eastAsia="lt-LT"/>
      </w:rPr>
      <w:fldChar w:fldCharType="separate"/>
    </w:r>
    <w:r>
      <w:rPr>
        <w:noProof/>
        <w:sz w:val="20"/>
        <w:lang w:eastAsia="lt-LT"/>
      </w:rPr>
      <w:t>4</w:t>
    </w:r>
    <w:r>
      <w:rPr>
        <w:sz w:val="20"/>
        <w:lang w:eastAsia="lt-LT"/>
      </w:rPr>
      <w:fldChar w:fldCharType="end"/>
    </w:r>
  </w:p>
  <w:p w14:paraId="5B14C816" w14:textId="77777777" w:rsidR="00C60578" w:rsidRDefault="00000000">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B9C8D" w14:textId="77777777" w:rsidR="00C60578" w:rsidRDefault="00000000">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sz w:val="24"/>
        <w:lang w:val="lt-LT"/>
      </w:rPr>
    </w:lvl>
  </w:abstractNum>
  <w:abstractNum w:abstractNumId="1" w15:restartNumberingAfterBreak="0">
    <w:nsid w:val="149F5A30"/>
    <w:multiLevelType w:val="multilevel"/>
    <w:tmpl w:val="EA74E700"/>
    <w:lvl w:ilvl="0">
      <w:start w:val="4"/>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 w15:restartNumberingAfterBreak="0">
    <w:nsid w:val="15AB7D3A"/>
    <w:multiLevelType w:val="multilevel"/>
    <w:tmpl w:val="FE9A120A"/>
    <w:lvl w:ilvl="0">
      <w:start w:val="3"/>
      <w:numFmt w:val="decimal"/>
      <w:lvlText w:val="%1."/>
      <w:lvlJc w:val="left"/>
      <w:pPr>
        <w:ind w:left="1080" w:hanging="360"/>
      </w:pPr>
      <w:rPr>
        <w:b/>
        <w:strike w:val="0"/>
        <w:dstrike w:val="0"/>
        <w:u w:val="none"/>
        <w:effect w:val="none"/>
      </w:rPr>
    </w:lvl>
    <w:lvl w:ilvl="1">
      <w:start w:val="1"/>
      <w:numFmt w:val="decimal"/>
      <w:isLgl/>
      <w:lvlText w:val="%1.%2."/>
      <w:lvlJc w:val="left"/>
      <w:pPr>
        <w:ind w:left="1140" w:hanging="42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 w15:restartNumberingAfterBreak="0">
    <w:nsid w:val="19A91A1F"/>
    <w:multiLevelType w:val="hybridMultilevel"/>
    <w:tmpl w:val="54243C54"/>
    <w:lvl w:ilvl="0" w:tplc="B9DCE6F4">
      <w:start w:val="3"/>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24981B81"/>
    <w:multiLevelType w:val="hybridMultilevel"/>
    <w:tmpl w:val="845E89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554CF6"/>
    <w:multiLevelType w:val="hybridMultilevel"/>
    <w:tmpl w:val="D9C04B74"/>
    <w:lvl w:ilvl="0" w:tplc="0427000F">
      <w:start w:val="2"/>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3AA76484"/>
    <w:multiLevelType w:val="hybridMultilevel"/>
    <w:tmpl w:val="F74223A8"/>
    <w:lvl w:ilvl="0" w:tplc="92C61850">
      <w:start w:val="1"/>
      <w:numFmt w:val="decimal"/>
      <w:lvlText w:val="%1."/>
      <w:lvlJc w:val="left"/>
      <w:pPr>
        <w:ind w:left="1391" w:hanging="360"/>
      </w:pPr>
      <w:rPr>
        <w:rFonts w:hint="default"/>
      </w:rPr>
    </w:lvl>
    <w:lvl w:ilvl="1" w:tplc="04270019" w:tentative="1">
      <w:start w:val="1"/>
      <w:numFmt w:val="lowerLetter"/>
      <w:lvlText w:val="%2."/>
      <w:lvlJc w:val="left"/>
      <w:pPr>
        <w:ind w:left="2111" w:hanging="360"/>
      </w:pPr>
    </w:lvl>
    <w:lvl w:ilvl="2" w:tplc="0427001B" w:tentative="1">
      <w:start w:val="1"/>
      <w:numFmt w:val="lowerRoman"/>
      <w:lvlText w:val="%3."/>
      <w:lvlJc w:val="right"/>
      <w:pPr>
        <w:ind w:left="2831" w:hanging="180"/>
      </w:pPr>
    </w:lvl>
    <w:lvl w:ilvl="3" w:tplc="0427000F" w:tentative="1">
      <w:start w:val="1"/>
      <w:numFmt w:val="decimal"/>
      <w:lvlText w:val="%4."/>
      <w:lvlJc w:val="left"/>
      <w:pPr>
        <w:ind w:left="3551" w:hanging="360"/>
      </w:pPr>
    </w:lvl>
    <w:lvl w:ilvl="4" w:tplc="04270019" w:tentative="1">
      <w:start w:val="1"/>
      <w:numFmt w:val="lowerLetter"/>
      <w:lvlText w:val="%5."/>
      <w:lvlJc w:val="left"/>
      <w:pPr>
        <w:ind w:left="4271" w:hanging="360"/>
      </w:pPr>
    </w:lvl>
    <w:lvl w:ilvl="5" w:tplc="0427001B" w:tentative="1">
      <w:start w:val="1"/>
      <w:numFmt w:val="lowerRoman"/>
      <w:lvlText w:val="%6."/>
      <w:lvlJc w:val="right"/>
      <w:pPr>
        <w:ind w:left="4991" w:hanging="180"/>
      </w:pPr>
    </w:lvl>
    <w:lvl w:ilvl="6" w:tplc="0427000F" w:tentative="1">
      <w:start w:val="1"/>
      <w:numFmt w:val="decimal"/>
      <w:lvlText w:val="%7."/>
      <w:lvlJc w:val="left"/>
      <w:pPr>
        <w:ind w:left="5711" w:hanging="360"/>
      </w:pPr>
    </w:lvl>
    <w:lvl w:ilvl="7" w:tplc="04270019" w:tentative="1">
      <w:start w:val="1"/>
      <w:numFmt w:val="lowerLetter"/>
      <w:lvlText w:val="%8."/>
      <w:lvlJc w:val="left"/>
      <w:pPr>
        <w:ind w:left="6431" w:hanging="360"/>
      </w:pPr>
    </w:lvl>
    <w:lvl w:ilvl="8" w:tplc="0427001B" w:tentative="1">
      <w:start w:val="1"/>
      <w:numFmt w:val="lowerRoman"/>
      <w:lvlText w:val="%9."/>
      <w:lvlJc w:val="right"/>
      <w:pPr>
        <w:ind w:left="7151" w:hanging="180"/>
      </w:pPr>
    </w:lvl>
  </w:abstractNum>
  <w:abstractNum w:abstractNumId="7" w15:restartNumberingAfterBreak="0">
    <w:nsid w:val="43567256"/>
    <w:multiLevelType w:val="hybridMultilevel"/>
    <w:tmpl w:val="26BEBD98"/>
    <w:lvl w:ilvl="0" w:tplc="2B3AA67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44BC2688"/>
    <w:multiLevelType w:val="hybridMultilevel"/>
    <w:tmpl w:val="AF8E848C"/>
    <w:lvl w:ilvl="0" w:tplc="0427000F">
      <w:start w:val="1"/>
      <w:numFmt w:val="decimal"/>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9" w15:restartNumberingAfterBreak="0">
    <w:nsid w:val="519175F8"/>
    <w:multiLevelType w:val="hybridMultilevel"/>
    <w:tmpl w:val="FF52B16A"/>
    <w:lvl w:ilvl="0" w:tplc="C484A06C">
      <w:start w:val="1"/>
      <w:numFmt w:val="decimal"/>
      <w:lvlText w:val="%1."/>
      <w:lvlJc w:val="left"/>
      <w:pPr>
        <w:ind w:left="1482" w:hanging="360"/>
      </w:pPr>
      <w:rPr>
        <w:rFonts w:hint="default"/>
      </w:rPr>
    </w:lvl>
    <w:lvl w:ilvl="1" w:tplc="04270019" w:tentative="1">
      <w:start w:val="1"/>
      <w:numFmt w:val="lowerLetter"/>
      <w:lvlText w:val="%2."/>
      <w:lvlJc w:val="left"/>
      <w:pPr>
        <w:ind w:left="2202" w:hanging="360"/>
      </w:pPr>
    </w:lvl>
    <w:lvl w:ilvl="2" w:tplc="0427001B" w:tentative="1">
      <w:start w:val="1"/>
      <w:numFmt w:val="lowerRoman"/>
      <w:lvlText w:val="%3."/>
      <w:lvlJc w:val="right"/>
      <w:pPr>
        <w:ind w:left="2922" w:hanging="180"/>
      </w:pPr>
    </w:lvl>
    <w:lvl w:ilvl="3" w:tplc="0427000F" w:tentative="1">
      <w:start w:val="1"/>
      <w:numFmt w:val="decimal"/>
      <w:lvlText w:val="%4."/>
      <w:lvlJc w:val="left"/>
      <w:pPr>
        <w:ind w:left="3642" w:hanging="360"/>
      </w:pPr>
    </w:lvl>
    <w:lvl w:ilvl="4" w:tplc="04270019" w:tentative="1">
      <w:start w:val="1"/>
      <w:numFmt w:val="lowerLetter"/>
      <w:lvlText w:val="%5."/>
      <w:lvlJc w:val="left"/>
      <w:pPr>
        <w:ind w:left="4362" w:hanging="360"/>
      </w:pPr>
    </w:lvl>
    <w:lvl w:ilvl="5" w:tplc="0427001B" w:tentative="1">
      <w:start w:val="1"/>
      <w:numFmt w:val="lowerRoman"/>
      <w:lvlText w:val="%6."/>
      <w:lvlJc w:val="right"/>
      <w:pPr>
        <w:ind w:left="5082" w:hanging="180"/>
      </w:pPr>
    </w:lvl>
    <w:lvl w:ilvl="6" w:tplc="0427000F" w:tentative="1">
      <w:start w:val="1"/>
      <w:numFmt w:val="decimal"/>
      <w:lvlText w:val="%7."/>
      <w:lvlJc w:val="left"/>
      <w:pPr>
        <w:ind w:left="5802" w:hanging="360"/>
      </w:pPr>
    </w:lvl>
    <w:lvl w:ilvl="7" w:tplc="04270019" w:tentative="1">
      <w:start w:val="1"/>
      <w:numFmt w:val="lowerLetter"/>
      <w:lvlText w:val="%8."/>
      <w:lvlJc w:val="left"/>
      <w:pPr>
        <w:ind w:left="6522" w:hanging="360"/>
      </w:pPr>
    </w:lvl>
    <w:lvl w:ilvl="8" w:tplc="0427001B" w:tentative="1">
      <w:start w:val="1"/>
      <w:numFmt w:val="lowerRoman"/>
      <w:lvlText w:val="%9."/>
      <w:lvlJc w:val="right"/>
      <w:pPr>
        <w:ind w:left="7242" w:hanging="180"/>
      </w:pPr>
    </w:lvl>
  </w:abstractNum>
  <w:abstractNum w:abstractNumId="10" w15:restartNumberingAfterBreak="0">
    <w:nsid w:val="54D364C9"/>
    <w:multiLevelType w:val="hybridMultilevel"/>
    <w:tmpl w:val="272C0F64"/>
    <w:lvl w:ilvl="0" w:tplc="7236E9D4">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11" w15:restartNumberingAfterBreak="0">
    <w:nsid w:val="569739CC"/>
    <w:multiLevelType w:val="multilevel"/>
    <w:tmpl w:val="EA74E700"/>
    <w:lvl w:ilvl="0">
      <w:start w:val="4"/>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2" w15:restartNumberingAfterBreak="0">
    <w:nsid w:val="64D20B3C"/>
    <w:multiLevelType w:val="multilevel"/>
    <w:tmpl w:val="A1E45A28"/>
    <w:lvl w:ilvl="0">
      <w:start w:val="1"/>
      <w:numFmt w:val="decimal"/>
      <w:lvlText w:val="%1."/>
      <w:lvlJc w:val="left"/>
      <w:pPr>
        <w:ind w:left="1080" w:hanging="360"/>
      </w:pPr>
      <w:rPr>
        <w:rFonts w:ascii="Times New Roman" w:eastAsiaTheme="minorHAnsi" w:hAnsi="Times New Roman" w:cs="Times New Roman"/>
      </w:rPr>
    </w:lvl>
    <w:lvl w:ilvl="1">
      <w:start w:val="1"/>
      <w:numFmt w:val="decimal"/>
      <w:isLgl/>
      <w:lvlText w:val="%1.%2"/>
      <w:lvlJc w:val="left"/>
      <w:pPr>
        <w:ind w:left="1080" w:hanging="360"/>
      </w:pPr>
      <w:rPr>
        <w:b w:val="0"/>
      </w:rPr>
    </w:lvl>
    <w:lvl w:ilvl="2">
      <w:start w:val="1"/>
      <w:numFmt w:val="decimal"/>
      <w:isLgl/>
      <w:lvlText w:val="%1.%2.%3"/>
      <w:lvlJc w:val="left"/>
      <w:pPr>
        <w:ind w:left="1440" w:hanging="720"/>
      </w:pPr>
      <w:rPr>
        <w:b w:val="0"/>
      </w:rPr>
    </w:lvl>
    <w:lvl w:ilvl="3">
      <w:start w:val="1"/>
      <w:numFmt w:val="decimal"/>
      <w:isLgl/>
      <w:lvlText w:val="%1.%2.%3.%4"/>
      <w:lvlJc w:val="left"/>
      <w:pPr>
        <w:ind w:left="1440" w:hanging="720"/>
      </w:pPr>
      <w:rPr>
        <w:b w:val="0"/>
      </w:rPr>
    </w:lvl>
    <w:lvl w:ilvl="4">
      <w:start w:val="1"/>
      <w:numFmt w:val="decimal"/>
      <w:isLgl/>
      <w:lvlText w:val="%1.%2.%3.%4.%5"/>
      <w:lvlJc w:val="left"/>
      <w:pPr>
        <w:ind w:left="1800" w:hanging="1080"/>
      </w:pPr>
      <w:rPr>
        <w:b w:val="0"/>
      </w:rPr>
    </w:lvl>
    <w:lvl w:ilvl="5">
      <w:start w:val="1"/>
      <w:numFmt w:val="decimal"/>
      <w:isLgl/>
      <w:lvlText w:val="%1.%2.%3.%4.%5.%6"/>
      <w:lvlJc w:val="left"/>
      <w:pPr>
        <w:ind w:left="1800" w:hanging="1080"/>
      </w:pPr>
      <w:rPr>
        <w:b w:val="0"/>
      </w:rPr>
    </w:lvl>
    <w:lvl w:ilvl="6">
      <w:start w:val="1"/>
      <w:numFmt w:val="decimal"/>
      <w:isLgl/>
      <w:lvlText w:val="%1.%2.%3.%4.%5.%6.%7"/>
      <w:lvlJc w:val="left"/>
      <w:pPr>
        <w:ind w:left="2160" w:hanging="1440"/>
      </w:pPr>
      <w:rPr>
        <w:b w:val="0"/>
      </w:rPr>
    </w:lvl>
    <w:lvl w:ilvl="7">
      <w:start w:val="1"/>
      <w:numFmt w:val="decimal"/>
      <w:isLgl/>
      <w:lvlText w:val="%1.%2.%3.%4.%5.%6.%7.%8"/>
      <w:lvlJc w:val="left"/>
      <w:pPr>
        <w:ind w:left="2160" w:hanging="1440"/>
      </w:pPr>
      <w:rPr>
        <w:b w:val="0"/>
      </w:rPr>
    </w:lvl>
    <w:lvl w:ilvl="8">
      <w:start w:val="1"/>
      <w:numFmt w:val="decimal"/>
      <w:isLgl/>
      <w:lvlText w:val="%1.%2.%3.%4.%5.%6.%7.%8.%9"/>
      <w:lvlJc w:val="left"/>
      <w:pPr>
        <w:ind w:left="2520" w:hanging="1800"/>
      </w:pPr>
      <w:rPr>
        <w:b w:val="0"/>
      </w:rPr>
    </w:lvl>
  </w:abstractNum>
  <w:abstractNum w:abstractNumId="13" w15:restartNumberingAfterBreak="0">
    <w:nsid w:val="6A9E0F26"/>
    <w:multiLevelType w:val="multilevel"/>
    <w:tmpl w:val="FE9A120A"/>
    <w:lvl w:ilvl="0">
      <w:start w:val="3"/>
      <w:numFmt w:val="decimal"/>
      <w:lvlText w:val="%1."/>
      <w:lvlJc w:val="left"/>
      <w:pPr>
        <w:ind w:left="1080" w:hanging="360"/>
      </w:pPr>
      <w:rPr>
        <w:b/>
        <w:strike w:val="0"/>
        <w:dstrike w:val="0"/>
        <w:u w:val="none"/>
        <w:effect w:val="none"/>
      </w:rPr>
    </w:lvl>
    <w:lvl w:ilvl="1">
      <w:start w:val="1"/>
      <w:numFmt w:val="decimal"/>
      <w:isLgl/>
      <w:lvlText w:val="%1.%2."/>
      <w:lvlJc w:val="left"/>
      <w:pPr>
        <w:ind w:left="1140" w:hanging="42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4" w15:restartNumberingAfterBreak="0">
    <w:nsid w:val="6B11410E"/>
    <w:multiLevelType w:val="multilevel"/>
    <w:tmpl w:val="D07238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BF449E"/>
    <w:multiLevelType w:val="hybridMultilevel"/>
    <w:tmpl w:val="A3928E0A"/>
    <w:lvl w:ilvl="0" w:tplc="B9DCE6F4">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771366070">
    <w:abstractNumId w:val="15"/>
  </w:num>
  <w:num w:numId="2" w16cid:durableId="81152014">
    <w:abstractNumId w:val="5"/>
  </w:num>
  <w:num w:numId="3" w16cid:durableId="1442918949">
    <w:abstractNumId w:val="3"/>
  </w:num>
  <w:num w:numId="4" w16cid:durableId="4461269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005282">
    <w:abstractNumId w:val="11"/>
  </w:num>
  <w:num w:numId="6" w16cid:durableId="809784307">
    <w:abstractNumId w:val="1"/>
  </w:num>
  <w:num w:numId="7" w16cid:durableId="1750610556">
    <w:abstractNumId w:val="7"/>
  </w:num>
  <w:num w:numId="8" w16cid:durableId="1997108928">
    <w:abstractNumId w:val="4"/>
  </w:num>
  <w:num w:numId="9" w16cid:durableId="532809263">
    <w:abstractNumId w:val="0"/>
    <w:lvlOverride w:ilvl="0">
      <w:startOverride w:val="1"/>
    </w:lvlOverride>
  </w:num>
  <w:num w:numId="10" w16cid:durableId="118452475">
    <w:abstractNumId w:val="9"/>
  </w:num>
  <w:num w:numId="11" w16cid:durableId="303699907">
    <w:abstractNumId w:val="14"/>
  </w:num>
  <w:num w:numId="12" w16cid:durableId="75788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46253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086101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0792163">
    <w:abstractNumId w:val="2"/>
  </w:num>
  <w:num w:numId="16" w16cid:durableId="1232783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190"/>
    <w:rsid w:val="00004D0B"/>
    <w:rsid w:val="00012FB0"/>
    <w:rsid w:val="00014BA9"/>
    <w:rsid w:val="00023021"/>
    <w:rsid w:val="00025BAF"/>
    <w:rsid w:val="00040711"/>
    <w:rsid w:val="000422FB"/>
    <w:rsid w:val="000537EC"/>
    <w:rsid w:val="0005516E"/>
    <w:rsid w:val="0008231F"/>
    <w:rsid w:val="00083DC3"/>
    <w:rsid w:val="00094955"/>
    <w:rsid w:val="000A4B27"/>
    <w:rsid w:val="000D317D"/>
    <w:rsid w:val="000D4BDF"/>
    <w:rsid w:val="000E487E"/>
    <w:rsid w:val="000E53BA"/>
    <w:rsid w:val="000F155F"/>
    <w:rsid w:val="00103A3F"/>
    <w:rsid w:val="00114D60"/>
    <w:rsid w:val="00116F09"/>
    <w:rsid w:val="00125195"/>
    <w:rsid w:val="0013011C"/>
    <w:rsid w:val="00132847"/>
    <w:rsid w:val="001501EB"/>
    <w:rsid w:val="0015429A"/>
    <w:rsid w:val="00160F9E"/>
    <w:rsid w:val="00181426"/>
    <w:rsid w:val="00185160"/>
    <w:rsid w:val="00190B11"/>
    <w:rsid w:val="00193A0B"/>
    <w:rsid w:val="00194D29"/>
    <w:rsid w:val="00197642"/>
    <w:rsid w:val="00197A1C"/>
    <w:rsid w:val="001A2F5B"/>
    <w:rsid w:val="001A47B1"/>
    <w:rsid w:val="001B02D6"/>
    <w:rsid w:val="001D1262"/>
    <w:rsid w:val="001E1B35"/>
    <w:rsid w:val="00206902"/>
    <w:rsid w:val="00207D92"/>
    <w:rsid w:val="0021204B"/>
    <w:rsid w:val="002161E5"/>
    <w:rsid w:val="00217500"/>
    <w:rsid w:val="00235DBC"/>
    <w:rsid w:val="00245B4B"/>
    <w:rsid w:val="00266F71"/>
    <w:rsid w:val="00277A5B"/>
    <w:rsid w:val="00283E6B"/>
    <w:rsid w:val="002902D7"/>
    <w:rsid w:val="00292171"/>
    <w:rsid w:val="002C691B"/>
    <w:rsid w:val="002C78C5"/>
    <w:rsid w:val="002D3C58"/>
    <w:rsid w:val="002D7C04"/>
    <w:rsid w:val="002E7456"/>
    <w:rsid w:val="002F40F8"/>
    <w:rsid w:val="002F4806"/>
    <w:rsid w:val="002F5569"/>
    <w:rsid w:val="00300F01"/>
    <w:rsid w:val="0030622C"/>
    <w:rsid w:val="0032474C"/>
    <w:rsid w:val="0032516B"/>
    <w:rsid w:val="00332EC8"/>
    <w:rsid w:val="00336F6D"/>
    <w:rsid w:val="00337467"/>
    <w:rsid w:val="003408A0"/>
    <w:rsid w:val="0034344D"/>
    <w:rsid w:val="00350CB5"/>
    <w:rsid w:val="0036542F"/>
    <w:rsid w:val="00367544"/>
    <w:rsid w:val="0038162B"/>
    <w:rsid w:val="00387721"/>
    <w:rsid w:val="00391E31"/>
    <w:rsid w:val="00391F3B"/>
    <w:rsid w:val="00396700"/>
    <w:rsid w:val="003A6986"/>
    <w:rsid w:val="003B6821"/>
    <w:rsid w:val="003B7C47"/>
    <w:rsid w:val="003C67F8"/>
    <w:rsid w:val="003D0034"/>
    <w:rsid w:val="003D0BB6"/>
    <w:rsid w:val="003E7693"/>
    <w:rsid w:val="003F2476"/>
    <w:rsid w:val="003F4E99"/>
    <w:rsid w:val="00412BF9"/>
    <w:rsid w:val="00416E97"/>
    <w:rsid w:val="00417F9D"/>
    <w:rsid w:val="00425C07"/>
    <w:rsid w:val="004452F7"/>
    <w:rsid w:val="00463BF8"/>
    <w:rsid w:val="0046632E"/>
    <w:rsid w:val="004855F5"/>
    <w:rsid w:val="004A3D5C"/>
    <w:rsid w:val="004A4128"/>
    <w:rsid w:val="004A51E7"/>
    <w:rsid w:val="004B544F"/>
    <w:rsid w:val="004B5C7D"/>
    <w:rsid w:val="004E1A65"/>
    <w:rsid w:val="004E78D3"/>
    <w:rsid w:val="004F217A"/>
    <w:rsid w:val="004F3B8D"/>
    <w:rsid w:val="00500B72"/>
    <w:rsid w:val="005058B1"/>
    <w:rsid w:val="0051013B"/>
    <w:rsid w:val="0051212E"/>
    <w:rsid w:val="00512AD7"/>
    <w:rsid w:val="0052139A"/>
    <w:rsid w:val="00522DF5"/>
    <w:rsid w:val="00530B13"/>
    <w:rsid w:val="00531050"/>
    <w:rsid w:val="00546190"/>
    <w:rsid w:val="00556796"/>
    <w:rsid w:val="00556FD1"/>
    <w:rsid w:val="0058204C"/>
    <w:rsid w:val="00586215"/>
    <w:rsid w:val="005918A1"/>
    <w:rsid w:val="00593F91"/>
    <w:rsid w:val="00596874"/>
    <w:rsid w:val="005A2142"/>
    <w:rsid w:val="005A2EC9"/>
    <w:rsid w:val="005A3DF2"/>
    <w:rsid w:val="005D0FBE"/>
    <w:rsid w:val="005E08CB"/>
    <w:rsid w:val="005F1849"/>
    <w:rsid w:val="005F48D7"/>
    <w:rsid w:val="005F51B0"/>
    <w:rsid w:val="006010A2"/>
    <w:rsid w:val="00613A7F"/>
    <w:rsid w:val="00620B1D"/>
    <w:rsid w:val="006317DA"/>
    <w:rsid w:val="00635CF7"/>
    <w:rsid w:val="00637302"/>
    <w:rsid w:val="006374DE"/>
    <w:rsid w:val="00637CD9"/>
    <w:rsid w:val="00652515"/>
    <w:rsid w:val="006577E5"/>
    <w:rsid w:val="0066083B"/>
    <w:rsid w:val="00663428"/>
    <w:rsid w:val="00666A1C"/>
    <w:rsid w:val="00671E2A"/>
    <w:rsid w:val="00677F31"/>
    <w:rsid w:val="00680DF7"/>
    <w:rsid w:val="006827F7"/>
    <w:rsid w:val="0068340C"/>
    <w:rsid w:val="006847CE"/>
    <w:rsid w:val="006853DC"/>
    <w:rsid w:val="006A00CC"/>
    <w:rsid w:val="006A741F"/>
    <w:rsid w:val="006B3ABD"/>
    <w:rsid w:val="006D0A9F"/>
    <w:rsid w:val="006D2461"/>
    <w:rsid w:val="006D6342"/>
    <w:rsid w:val="006E1262"/>
    <w:rsid w:val="006E3E5C"/>
    <w:rsid w:val="006F5779"/>
    <w:rsid w:val="006F7159"/>
    <w:rsid w:val="00704EED"/>
    <w:rsid w:val="00707CCE"/>
    <w:rsid w:val="00713102"/>
    <w:rsid w:val="0071416D"/>
    <w:rsid w:val="007145FB"/>
    <w:rsid w:val="00727720"/>
    <w:rsid w:val="00730C37"/>
    <w:rsid w:val="0073469B"/>
    <w:rsid w:val="00734EDD"/>
    <w:rsid w:val="00740E80"/>
    <w:rsid w:val="00752126"/>
    <w:rsid w:val="00752AAF"/>
    <w:rsid w:val="00775B14"/>
    <w:rsid w:val="007778D2"/>
    <w:rsid w:val="00792A97"/>
    <w:rsid w:val="00792FDF"/>
    <w:rsid w:val="0079494C"/>
    <w:rsid w:val="00797EBD"/>
    <w:rsid w:val="007A1433"/>
    <w:rsid w:val="007A3CB0"/>
    <w:rsid w:val="007B0C95"/>
    <w:rsid w:val="007B264E"/>
    <w:rsid w:val="007B4112"/>
    <w:rsid w:val="007D5FFA"/>
    <w:rsid w:val="007D646D"/>
    <w:rsid w:val="007D672B"/>
    <w:rsid w:val="007E5FE5"/>
    <w:rsid w:val="007E6740"/>
    <w:rsid w:val="007F0DF6"/>
    <w:rsid w:val="007F38FC"/>
    <w:rsid w:val="00802A83"/>
    <w:rsid w:val="00816B17"/>
    <w:rsid w:val="00817243"/>
    <w:rsid w:val="00822758"/>
    <w:rsid w:val="00822DEB"/>
    <w:rsid w:val="008377F7"/>
    <w:rsid w:val="008427A6"/>
    <w:rsid w:val="00881EDF"/>
    <w:rsid w:val="00890D2E"/>
    <w:rsid w:val="008C0264"/>
    <w:rsid w:val="008C56EE"/>
    <w:rsid w:val="008C591B"/>
    <w:rsid w:val="008C5BC9"/>
    <w:rsid w:val="008D352C"/>
    <w:rsid w:val="008E22C6"/>
    <w:rsid w:val="008F792B"/>
    <w:rsid w:val="00900876"/>
    <w:rsid w:val="009038EB"/>
    <w:rsid w:val="00904D66"/>
    <w:rsid w:val="00907B18"/>
    <w:rsid w:val="0092208D"/>
    <w:rsid w:val="00956190"/>
    <w:rsid w:val="009641AB"/>
    <w:rsid w:val="00965F1E"/>
    <w:rsid w:val="00974977"/>
    <w:rsid w:val="00976370"/>
    <w:rsid w:val="0098442C"/>
    <w:rsid w:val="009867C9"/>
    <w:rsid w:val="00990826"/>
    <w:rsid w:val="00996F31"/>
    <w:rsid w:val="009B309C"/>
    <w:rsid w:val="009D152F"/>
    <w:rsid w:val="009D6892"/>
    <w:rsid w:val="009E66EC"/>
    <w:rsid w:val="00A00CAE"/>
    <w:rsid w:val="00A13EDB"/>
    <w:rsid w:val="00A15357"/>
    <w:rsid w:val="00A2069E"/>
    <w:rsid w:val="00A254A9"/>
    <w:rsid w:val="00A437FC"/>
    <w:rsid w:val="00A5307A"/>
    <w:rsid w:val="00A55109"/>
    <w:rsid w:val="00A64D42"/>
    <w:rsid w:val="00A66DCB"/>
    <w:rsid w:val="00A71C4D"/>
    <w:rsid w:val="00A73E81"/>
    <w:rsid w:val="00A7598D"/>
    <w:rsid w:val="00A75FBF"/>
    <w:rsid w:val="00A84B66"/>
    <w:rsid w:val="00A8525C"/>
    <w:rsid w:val="00A903B3"/>
    <w:rsid w:val="00A922C4"/>
    <w:rsid w:val="00A94334"/>
    <w:rsid w:val="00AA4B3F"/>
    <w:rsid w:val="00AC079C"/>
    <w:rsid w:val="00AC2857"/>
    <w:rsid w:val="00AC78F6"/>
    <w:rsid w:val="00AD6B16"/>
    <w:rsid w:val="00B06B2B"/>
    <w:rsid w:val="00B125F2"/>
    <w:rsid w:val="00B227A3"/>
    <w:rsid w:val="00B24759"/>
    <w:rsid w:val="00B40E9A"/>
    <w:rsid w:val="00B43F25"/>
    <w:rsid w:val="00B44537"/>
    <w:rsid w:val="00B4669E"/>
    <w:rsid w:val="00B721AD"/>
    <w:rsid w:val="00B72D17"/>
    <w:rsid w:val="00B75EC1"/>
    <w:rsid w:val="00B92871"/>
    <w:rsid w:val="00B96CCC"/>
    <w:rsid w:val="00BB3A69"/>
    <w:rsid w:val="00BB5138"/>
    <w:rsid w:val="00BD46BC"/>
    <w:rsid w:val="00BE434A"/>
    <w:rsid w:val="00BE4A25"/>
    <w:rsid w:val="00C11987"/>
    <w:rsid w:val="00C12393"/>
    <w:rsid w:val="00C15FDA"/>
    <w:rsid w:val="00C27BBF"/>
    <w:rsid w:val="00C32CFD"/>
    <w:rsid w:val="00C37B0E"/>
    <w:rsid w:val="00C400D6"/>
    <w:rsid w:val="00C42FBD"/>
    <w:rsid w:val="00C56CEF"/>
    <w:rsid w:val="00C80571"/>
    <w:rsid w:val="00C94854"/>
    <w:rsid w:val="00CA7F5F"/>
    <w:rsid w:val="00CB08AD"/>
    <w:rsid w:val="00CB1D21"/>
    <w:rsid w:val="00D00AC8"/>
    <w:rsid w:val="00D071B4"/>
    <w:rsid w:val="00D228E0"/>
    <w:rsid w:val="00D36FC4"/>
    <w:rsid w:val="00D53FEF"/>
    <w:rsid w:val="00D54CDB"/>
    <w:rsid w:val="00D5558A"/>
    <w:rsid w:val="00D637EE"/>
    <w:rsid w:val="00D63EF9"/>
    <w:rsid w:val="00D64640"/>
    <w:rsid w:val="00D73DDF"/>
    <w:rsid w:val="00D7591B"/>
    <w:rsid w:val="00D87935"/>
    <w:rsid w:val="00DA0A8F"/>
    <w:rsid w:val="00DA1A7A"/>
    <w:rsid w:val="00DB2F4D"/>
    <w:rsid w:val="00DC2A38"/>
    <w:rsid w:val="00DD2F3D"/>
    <w:rsid w:val="00DD305A"/>
    <w:rsid w:val="00DD5A94"/>
    <w:rsid w:val="00DE189C"/>
    <w:rsid w:val="00DF3CE5"/>
    <w:rsid w:val="00DF58D5"/>
    <w:rsid w:val="00E02BA0"/>
    <w:rsid w:val="00E10D19"/>
    <w:rsid w:val="00E23AB1"/>
    <w:rsid w:val="00E509EE"/>
    <w:rsid w:val="00E50CEE"/>
    <w:rsid w:val="00E54647"/>
    <w:rsid w:val="00E56473"/>
    <w:rsid w:val="00E64344"/>
    <w:rsid w:val="00E67BD6"/>
    <w:rsid w:val="00E77EF7"/>
    <w:rsid w:val="00E87103"/>
    <w:rsid w:val="00E90C4B"/>
    <w:rsid w:val="00E97203"/>
    <w:rsid w:val="00EA0B52"/>
    <w:rsid w:val="00EA3C7D"/>
    <w:rsid w:val="00EA510F"/>
    <w:rsid w:val="00EB4BD7"/>
    <w:rsid w:val="00EC0890"/>
    <w:rsid w:val="00EC1964"/>
    <w:rsid w:val="00EC3403"/>
    <w:rsid w:val="00ED7854"/>
    <w:rsid w:val="00EF5074"/>
    <w:rsid w:val="00F0290D"/>
    <w:rsid w:val="00F21792"/>
    <w:rsid w:val="00F5704B"/>
    <w:rsid w:val="00F5792C"/>
    <w:rsid w:val="00F6183D"/>
    <w:rsid w:val="00F63384"/>
    <w:rsid w:val="00F726AC"/>
    <w:rsid w:val="00F74E9E"/>
    <w:rsid w:val="00F81658"/>
    <w:rsid w:val="00F832B1"/>
    <w:rsid w:val="00F85D13"/>
    <w:rsid w:val="00F877B5"/>
    <w:rsid w:val="00FA4839"/>
    <w:rsid w:val="00FC10B8"/>
    <w:rsid w:val="00FC5730"/>
    <w:rsid w:val="00FE1749"/>
    <w:rsid w:val="00FE5DC3"/>
    <w:rsid w:val="00FE5E29"/>
    <w:rsid w:val="00FF3407"/>
    <w:rsid w:val="00FF71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62471"/>
  <w15:docId w15:val="{3706F4E6-7719-4368-B735-C7EC0E3C6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BD7"/>
    <w:pPr>
      <w:spacing w:after="200" w:line="276" w:lineRule="auto"/>
    </w:pPr>
    <w:rPr>
      <w:sz w:val="24"/>
      <w:szCs w:val="22"/>
      <w:lang w:eastAsia="en-US"/>
    </w:rPr>
  </w:style>
  <w:style w:type="paragraph" w:styleId="Heading1">
    <w:name w:val="heading 1"/>
    <w:basedOn w:val="Normal"/>
    <w:next w:val="Normal"/>
    <w:link w:val="Heading1Char"/>
    <w:uiPriority w:val="99"/>
    <w:qFormat/>
    <w:rsid w:val="00956190"/>
    <w:pPr>
      <w:keepNext/>
      <w:spacing w:after="0" w:line="240" w:lineRule="auto"/>
      <w:jc w:val="center"/>
      <w:outlineLvl w:val="0"/>
    </w:pPr>
    <w:rPr>
      <w:rFonts w:ascii="Cambria" w:eastAsia="Times New Roman" w:hAnsi="Cambria"/>
      <w:b/>
      <w:bCs/>
      <w:kern w:val="32"/>
      <w:sz w:val="32"/>
      <w:szCs w:val="32"/>
      <w:lang w:val="x-none"/>
    </w:rPr>
  </w:style>
  <w:style w:type="paragraph" w:styleId="Heading2">
    <w:name w:val="heading 2"/>
    <w:basedOn w:val="Normal"/>
    <w:next w:val="Normal"/>
    <w:link w:val="Heading2Char"/>
    <w:uiPriority w:val="9"/>
    <w:semiHidden/>
    <w:unhideWhenUsed/>
    <w:qFormat/>
    <w:rsid w:val="00425C07"/>
    <w:pPr>
      <w:keepNext/>
      <w:spacing w:before="240" w:after="60"/>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956190"/>
    <w:rPr>
      <w:rFonts w:ascii="Cambria" w:eastAsia="Times New Roman" w:hAnsi="Cambria" w:cs="Times New Roman"/>
      <w:b/>
      <w:bCs/>
      <w:kern w:val="32"/>
      <w:sz w:val="32"/>
      <w:szCs w:val="32"/>
      <w:lang w:val="x-none"/>
    </w:rPr>
  </w:style>
  <w:style w:type="paragraph" w:styleId="NoSpacing">
    <w:name w:val="No Spacing"/>
    <w:uiPriority w:val="1"/>
    <w:qFormat/>
    <w:rsid w:val="00956190"/>
    <w:rPr>
      <w:sz w:val="24"/>
      <w:szCs w:val="22"/>
      <w:lang w:eastAsia="en-US"/>
    </w:rPr>
  </w:style>
  <w:style w:type="paragraph" w:styleId="BalloonText">
    <w:name w:val="Balloon Text"/>
    <w:basedOn w:val="Normal"/>
    <w:link w:val="BalloonTextChar"/>
    <w:uiPriority w:val="99"/>
    <w:semiHidden/>
    <w:unhideWhenUsed/>
    <w:rsid w:val="00522DF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22DF5"/>
    <w:rPr>
      <w:rFonts w:ascii="Tahoma" w:hAnsi="Tahoma" w:cs="Tahoma"/>
      <w:sz w:val="16"/>
      <w:szCs w:val="16"/>
      <w:lang w:eastAsia="en-US"/>
    </w:rPr>
  </w:style>
  <w:style w:type="character" w:customStyle="1" w:styleId="Heading2Char">
    <w:name w:val="Heading 2 Char"/>
    <w:link w:val="Heading2"/>
    <w:uiPriority w:val="9"/>
    <w:semiHidden/>
    <w:rsid w:val="00425C07"/>
    <w:rPr>
      <w:rFonts w:ascii="Calibri Light" w:eastAsia="Times New Roman" w:hAnsi="Calibri Light" w:cs="Times New Roman"/>
      <w:b/>
      <w:bCs/>
      <w:i/>
      <w:iCs/>
      <w:sz w:val="28"/>
      <w:szCs w:val="28"/>
      <w:lang w:eastAsia="en-US"/>
    </w:rPr>
  </w:style>
  <w:style w:type="paragraph" w:styleId="ListParagraph">
    <w:name w:val="List Paragraph"/>
    <w:aliases w:val="Heading 2_sj,List Paragraph1,Lijstalinea"/>
    <w:basedOn w:val="Normal"/>
    <w:link w:val="ListParagraphChar"/>
    <w:uiPriority w:val="34"/>
    <w:qFormat/>
    <w:rsid w:val="00E10D19"/>
    <w:pPr>
      <w:ind w:left="720"/>
      <w:contextualSpacing/>
    </w:pPr>
  </w:style>
  <w:style w:type="paragraph" w:styleId="NormalWeb">
    <w:name w:val="Normal (Web)"/>
    <w:basedOn w:val="Normal"/>
    <w:uiPriority w:val="99"/>
    <w:semiHidden/>
    <w:unhideWhenUsed/>
    <w:rsid w:val="0051013B"/>
    <w:pPr>
      <w:spacing w:before="100" w:beforeAutospacing="1" w:after="100" w:afterAutospacing="1" w:line="240" w:lineRule="auto"/>
    </w:pPr>
    <w:rPr>
      <w:rFonts w:ascii="Calibri" w:eastAsiaTheme="minorHAnsi" w:hAnsi="Calibri" w:cs="Calibri"/>
      <w:sz w:val="22"/>
      <w:lang w:eastAsia="lt-LT"/>
    </w:rPr>
  </w:style>
  <w:style w:type="paragraph" w:customStyle="1" w:styleId="cs3bfd1d18">
    <w:name w:val="cs3bfd1d18"/>
    <w:basedOn w:val="Normal"/>
    <w:rsid w:val="00734EDD"/>
    <w:pPr>
      <w:spacing w:before="100" w:beforeAutospacing="1" w:after="100" w:afterAutospacing="1" w:line="240" w:lineRule="auto"/>
    </w:pPr>
    <w:rPr>
      <w:rFonts w:eastAsia="Times New Roman"/>
      <w:szCs w:val="24"/>
      <w:lang w:eastAsia="lt-LT"/>
    </w:rPr>
  </w:style>
  <w:style w:type="character" w:customStyle="1" w:styleId="cs63eb74b2">
    <w:name w:val="cs63eb74b2"/>
    <w:basedOn w:val="DefaultParagraphFont"/>
    <w:rsid w:val="00734EDD"/>
  </w:style>
  <w:style w:type="character" w:customStyle="1" w:styleId="csd8588285">
    <w:name w:val="csd8588285"/>
    <w:basedOn w:val="DefaultParagraphFont"/>
    <w:rsid w:val="00734EDD"/>
  </w:style>
  <w:style w:type="paragraph" w:styleId="BodyText">
    <w:name w:val="Body Text"/>
    <w:basedOn w:val="Normal"/>
    <w:link w:val="BodyTextChar"/>
    <w:rsid w:val="007D646D"/>
    <w:pPr>
      <w:spacing w:after="0" w:line="240" w:lineRule="auto"/>
      <w:jc w:val="both"/>
    </w:pPr>
    <w:rPr>
      <w:rFonts w:eastAsia="Times New Roman"/>
      <w:szCs w:val="24"/>
    </w:rPr>
  </w:style>
  <w:style w:type="character" w:customStyle="1" w:styleId="BodyTextChar">
    <w:name w:val="Body Text Char"/>
    <w:basedOn w:val="DefaultParagraphFont"/>
    <w:link w:val="BodyText"/>
    <w:rsid w:val="007D646D"/>
    <w:rPr>
      <w:rFonts w:eastAsia="Times New Roman"/>
      <w:sz w:val="24"/>
      <w:szCs w:val="24"/>
      <w:lang w:eastAsia="en-US"/>
    </w:rPr>
  </w:style>
  <w:style w:type="paragraph" w:styleId="Caption">
    <w:name w:val="caption"/>
    <w:basedOn w:val="Normal"/>
    <w:next w:val="Normal"/>
    <w:qFormat/>
    <w:rsid w:val="00C42FBD"/>
    <w:pPr>
      <w:spacing w:after="0" w:line="240" w:lineRule="auto"/>
      <w:jc w:val="center"/>
    </w:pPr>
    <w:rPr>
      <w:rFonts w:eastAsia="Times New Roman"/>
      <w:b/>
      <w:sz w:val="28"/>
      <w:szCs w:val="20"/>
      <w:lang w:eastAsia="lt-LT"/>
    </w:rPr>
  </w:style>
  <w:style w:type="paragraph" w:customStyle="1" w:styleId="Default">
    <w:name w:val="Default"/>
    <w:link w:val="DefaultChar"/>
    <w:rsid w:val="00C42FBD"/>
    <w:pPr>
      <w:suppressAutoHyphens/>
      <w:autoSpaceDE w:val="0"/>
    </w:pPr>
    <w:rPr>
      <w:rFonts w:eastAsia="Batang"/>
      <w:color w:val="000000"/>
      <w:sz w:val="24"/>
      <w:szCs w:val="24"/>
      <w:lang w:val="en-US" w:eastAsia="ar-SA"/>
    </w:rPr>
  </w:style>
  <w:style w:type="character" w:customStyle="1" w:styleId="ListParagraphChar">
    <w:name w:val="List Paragraph Char"/>
    <w:aliases w:val="Heading 2_sj Char,List Paragraph1 Char,Lijstalinea Char"/>
    <w:link w:val="ListParagraph"/>
    <w:uiPriority w:val="34"/>
    <w:locked/>
    <w:rsid w:val="00C42FBD"/>
    <w:rPr>
      <w:sz w:val="24"/>
      <w:szCs w:val="22"/>
      <w:lang w:eastAsia="en-US"/>
    </w:rPr>
  </w:style>
  <w:style w:type="character" w:customStyle="1" w:styleId="DefaultChar">
    <w:name w:val="Default Char"/>
    <w:link w:val="Default"/>
    <w:rsid w:val="00C42FBD"/>
    <w:rPr>
      <w:rFonts w:eastAsia="Batang"/>
      <w:color w:val="000000"/>
      <w:sz w:val="24"/>
      <w:szCs w:val="24"/>
      <w:lang w:val="en-US" w:eastAsia="ar-SA"/>
    </w:rPr>
  </w:style>
  <w:style w:type="paragraph" w:customStyle="1" w:styleId="prastasis1">
    <w:name w:val="Įprastasis1"/>
    <w:rsid w:val="006D2461"/>
    <w:pPr>
      <w:suppressAutoHyphens/>
      <w:autoSpaceDN w:val="0"/>
      <w:spacing w:after="160" w:line="242" w:lineRule="auto"/>
      <w:textAlignment w:val="baseline"/>
    </w:pPr>
    <w:rPr>
      <w:rFonts w:ascii="Calibri" w:hAnsi="Calibri"/>
      <w:sz w:val="22"/>
      <w:szCs w:val="22"/>
      <w:lang w:eastAsia="en-US"/>
    </w:rPr>
  </w:style>
  <w:style w:type="character" w:customStyle="1" w:styleId="Numatytasispastraiposriftas1">
    <w:name w:val="Numatytasis pastraipos šriftas1"/>
    <w:rsid w:val="006D2461"/>
  </w:style>
  <w:style w:type="paragraph" w:styleId="FootnoteText">
    <w:name w:val="footnote text"/>
    <w:aliases w:val="Char,Footnote Text Char1,Footnote Text Char Char,Footnote Text Char1 Char Char,Footnote Text Char Char Char Char,Char Char Char Char,Footnote Text Char Char1 Char1,Char Char Char Char Char Char,Char Char, Char"/>
    <w:basedOn w:val="Normal"/>
    <w:link w:val="FootnoteTextChar2"/>
    <w:unhideWhenUsed/>
    <w:rsid w:val="005058B1"/>
    <w:pPr>
      <w:spacing w:after="0" w:line="240" w:lineRule="auto"/>
    </w:pPr>
    <w:rPr>
      <w:rFonts w:eastAsia="Times New Roman"/>
      <w:sz w:val="20"/>
      <w:szCs w:val="20"/>
    </w:rPr>
  </w:style>
  <w:style w:type="character" w:customStyle="1" w:styleId="FootnoteTextChar">
    <w:name w:val="Footnote Text Char"/>
    <w:basedOn w:val="DefaultParagraphFont"/>
    <w:uiPriority w:val="99"/>
    <w:semiHidden/>
    <w:rsid w:val="005058B1"/>
    <w:rPr>
      <w:lang w:eastAsia="en-US"/>
    </w:rPr>
  </w:style>
  <w:style w:type="character" w:customStyle="1" w:styleId="FootnoteTextChar2">
    <w:name w:val="Footnote Text Char2"/>
    <w:aliases w:val="Char Char1,Footnote Text Char1 Char,Footnote Text Char Char Char,Footnote Text Char1 Char Char Char,Footnote Text Char Char Char Char Char,Char Char Char Char Char,Footnote Text Char Char1 Char1 Char,Char Char Char, Char Char"/>
    <w:basedOn w:val="DefaultParagraphFont"/>
    <w:link w:val="FootnoteText"/>
    <w:rsid w:val="005058B1"/>
    <w:rPr>
      <w:rFonts w:eastAsia="Times New Roman"/>
      <w:lang w:eastAsia="en-US"/>
    </w:rPr>
  </w:style>
  <w:style w:type="character" w:styleId="FootnoteReference">
    <w:name w:val="footnote reference"/>
    <w:aliases w:val="Footnote symbol,Išnaša,BVI fnr,fr,ftref,16 Point,Superscript 6 Point,Voetnootverwijzing,Times 10 Point,Exposant 3 Point,Footnote Reference Superscript,Footnote number,o,Footnotemark,FR,Footnotemark1,Footnotemark2"/>
    <w:basedOn w:val="DefaultParagraphFont"/>
    <w:unhideWhenUsed/>
    <w:rsid w:val="005058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28779">
      <w:bodyDiv w:val="1"/>
      <w:marLeft w:val="0"/>
      <w:marRight w:val="0"/>
      <w:marTop w:val="0"/>
      <w:marBottom w:val="0"/>
      <w:divBdr>
        <w:top w:val="none" w:sz="0" w:space="0" w:color="auto"/>
        <w:left w:val="none" w:sz="0" w:space="0" w:color="auto"/>
        <w:bottom w:val="none" w:sz="0" w:space="0" w:color="auto"/>
        <w:right w:val="none" w:sz="0" w:space="0" w:color="auto"/>
      </w:divBdr>
    </w:div>
    <w:div w:id="184099499">
      <w:bodyDiv w:val="1"/>
      <w:marLeft w:val="0"/>
      <w:marRight w:val="0"/>
      <w:marTop w:val="0"/>
      <w:marBottom w:val="0"/>
      <w:divBdr>
        <w:top w:val="none" w:sz="0" w:space="0" w:color="auto"/>
        <w:left w:val="none" w:sz="0" w:space="0" w:color="auto"/>
        <w:bottom w:val="none" w:sz="0" w:space="0" w:color="auto"/>
        <w:right w:val="none" w:sz="0" w:space="0" w:color="auto"/>
      </w:divBdr>
    </w:div>
    <w:div w:id="207183884">
      <w:bodyDiv w:val="1"/>
      <w:marLeft w:val="0"/>
      <w:marRight w:val="0"/>
      <w:marTop w:val="0"/>
      <w:marBottom w:val="0"/>
      <w:divBdr>
        <w:top w:val="none" w:sz="0" w:space="0" w:color="auto"/>
        <w:left w:val="none" w:sz="0" w:space="0" w:color="auto"/>
        <w:bottom w:val="none" w:sz="0" w:space="0" w:color="auto"/>
        <w:right w:val="none" w:sz="0" w:space="0" w:color="auto"/>
      </w:divBdr>
    </w:div>
    <w:div w:id="340283789">
      <w:bodyDiv w:val="1"/>
      <w:marLeft w:val="0"/>
      <w:marRight w:val="0"/>
      <w:marTop w:val="0"/>
      <w:marBottom w:val="0"/>
      <w:divBdr>
        <w:top w:val="none" w:sz="0" w:space="0" w:color="auto"/>
        <w:left w:val="none" w:sz="0" w:space="0" w:color="auto"/>
        <w:bottom w:val="none" w:sz="0" w:space="0" w:color="auto"/>
        <w:right w:val="none" w:sz="0" w:space="0" w:color="auto"/>
      </w:divBdr>
      <w:divsChild>
        <w:div w:id="1859809255">
          <w:marLeft w:val="0"/>
          <w:marRight w:val="0"/>
          <w:marTop w:val="0"/>
          <w:marBottom w:val="0"/>
          <w:divBdr>
            <w:top w:val="none" w:sz="0" w:space="0" w:color="auto"/>
            <w:left w:val="none" w:sz="0" w:space="0" w:color="auto"/>
            <w:bottom w:val="none" w:sz="0" w:space="0" w:color="auto"/>
            <w:right w:val="none" w:sz="0" w:space="0" w:color="auto"/>
          </w:divBdr>
          <w:divsChild>
            <w:div w:id="98112506">
              <w:marLeft w:val="0"/>
              <w:marRight w:val="0"/>
              <w:marTop w:val="0"/>
              <w:marBottom w:val="0"/>
              <w:divBdr>
                <w:top w:val="none" w:sz="0" w:space="0" w:color="auto"/>
                <w:left w:val="none" w:sz="0" w:space="0" w:color="auto"/>
                <w:bottom w:val="none" w:sz="0" w:space="0" w:color="auto"/>
                <w:right w:val="none" w:sz="0" w:space="0" w:color="auto"/>
              </w:divBdr>
            </w:div>
            <w:div w:id="154272726">
              <w:marLeft w:val="0"/>
              <w:marRight w:val="0"/>
              <w:marTop w:val="0"/>
              <w:marBottom w:val="0"/>
              <w:divBdr>
                <w:top w:val="none" w:sz="0" w:space="0" w:color="auto"/>
                <w:left w:val="none" w:sz="0" w:space="0" w:color="auto"/>
                <w:bottom w:val="none" w:sz="0" w:space="0" w:color="auto"/>
                <w:right w:val="none" w:sz="0" w:space="0" w:color="auto"/>
              </w:divBdr>
            </w:div>
            <w:div w:id="345908474">
              <w:marLeft w:val="0"/>
              <w:marRight w:val="0"/>
              <w:marTop w:val="0"/>
              <w:marBottom w:val="0"/>
              <w:divBdr>
                <w:top w:val="none" w:sz="0" w:space="0" w:color="auto"/>
                <w:left w:val="none" w:sz="0" w:space="0" w:color="auto"/>
                <w:bottom w:val="none" w:sz="0" w:space="0" w:color="auto"/>
                <w:right w:val="none" w:sz="0" w:space="0" w:color="auto"/>
              </w:divBdr>
              <w:divsChild>
                <w:div w:id="166990646">
                  <w:marLeft w:val="0"/>
                  <w:marRight w:val="0"/>
                  <w:marTop w:val="0"/>
                  <w:marBottom w:val="0"/>
                  <w:divBdr>
                    <w:top w:val="none" w:sz="0" w:space="0" w:color="auto"/>
                    <w:left w:val="none" w:sz="0" w:space="0" w:color="auto"/>
                    <w:bottom w:val="none" w:sz="0" w:space="0" w:color="auto"/>
                    <w:right w:val="none" w:sz="0" w:space="0" w:color="auto"/>
                  </w:divBdr>
                </w:div>
                <w:div w:id="1042940231">
                  <w:marLeft w:val="0"/>
                  <w:marRight w:val="0"/>
                  <w:marTop w:val="0"/>
                  <w:marBottom w:val="0"/>
                  <w:divBdr>
                    <w:top w:val="none" w:sz="0" w:space="0" w:color="auto"/>
                    <w:left w:val="none" w:sz="0" w:space="0" w:color="auto"/>
                    <w:bottom w:val="none" w:sz="0" w:space="0" w:color="auto"/>
                    <w:right w:val="none" w:sz="0" w:space="0" w:color="auto"/>
                  </w:divBdr>
                </w:div>
              </w:divsChild>
            </w:div>
            <w:div w:id="657080323">
              <w:marLeft w:val="0"/>
              <w:marRight w:val="0"/>
              <w:marTop w:val="0"/>
              <w:marBottom w:val="0"/>
              <w:divBdr>
                <w:top w:val="none" w:sz="0" w:space="0" w:color="auto"/>
                <w:left w:val="none" w:sz="0" w:space="0" w:color="auto"/>
                <w:bottom w:val="none" w:sz="0" w:space="0" w:color="auto"/>
                <w:right w:val="none" w:sz="0" w:space="0" w:color="auto"/>
              </w:divBdr>
            </w:div>
            <w:div w:id="820074250">
              <w:marLeft w:val="0"/>
              <w:marRight w:val="0"/>
              <w:marTop w:val="0"/>
              <w:marBottom w:val="0"/>
              <w:divBdr>
                <w:top w:val="none" w:sz="0" w:space="0" w:color="auto"/>
                <w:left w:val="none" w:sz="0" w:space="0" w:color="auto"/>
                <w:bottom w:val="none" w:sz="0" w:space="0" w:color="auto"/>
                <w:right w:val="none" w:sz="0" w:space="0" w:color="auto"/>
              </w:divBdr>
            </w:div>
            <w:div w:id="993990991">
              <w:marLeft w:val="0"/>
              <w:marRight w:val="0"/>
              <w:marTop w:val="0"/>
              <w:marBottom w:val="0"/>
              <w:divBdr>
                <w:top w:val="none" w:sz="0" w:space="0" w:color="auto"/>
                <w:left w:val="none" w:sz="0" w:space="0" w:color="auto"/>
                <w:bottom w:val="none" w:sz="0" w:space="0" w:color="auto"/>
                <w:right w:val="none" w:sz="0" w:space="0" w:color="auto"/>
              </w:divBdr>
            </w:div>
            <w:div w:id="148447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425220">
      <w:bodyDiv w:val="1"/>
      <w:marLeft w:val="0"/>
      <w:marRight w:val="0"/>
      <w:marTop w:val="0"/>
      <w:marBottom w:val="0"/>
      <w:divBdr>
        <w:top w:val="none" w:sz="0" w:space="0" w:color="auto"/>
        <w:left w:val="none" w:sz="0" w:space="0" w:color="auto"/>
        <w:bottom w:val="none" w:sz="0" w:space="0" w:color="auto"/>
        <w:right w:val="none" w:sz="0" w:space="0" w:color="auto"/>
      </w:divBdr>
    </w:div>
    <w:div w:id="739209840">
      <w:bodyDiv w:val="1"/>
      <w:marLeft w:val="0"/>
      <w:marRight w:val="0"/>
      <w:marTop w:val="0"/>
      <w:marBottom w:val="0"/>
      <w:divBdr>
        <w:top w:val="none" w:sz="0" w:space="0" w:color="auto"/>
        <w:left w:val="none" w:sz="0" w:space="0" w:color="auto"/>
        <w:bottom w:val="none" w:sz="0" w:space="0" w:color="auto"/>
        <w:right w:val="none" w:sz="0" w:space="0" w:color="auto"/>
      </w:divBdr>
    </w:div>
    <w:div w:id="856771954">
      <w:bodyDiv w:val="1"/>
      <w:marLeft w:val="0"/>
      <w:marRight w:val="0"/>
      <w:marTop w:val="0"/>
      <w:marBottom w:val="0"/>
      <w:divBdr>
        <w:top w:val="none" w:sz="0" w:space="0" w:color="auto"/>
        <w:left w:val="none" w:sz="0" w:space="0" w:color="auto"/>
        <w:bottom w:val="none" w:sz="0" w:space="0" w:color="auto"/>
        <w:right w:val="none" w:sz="0" w:space="0" w:color="auto"/>
      </w:divBdr>
    </w:div>
    <w:div w:id="931158961">
      <w:bodyDiv w:val="1"/>
      <w:marLeft w:val="0"/>
      <w:marRight w:val="0"/>
      <w:marTop w:val="0"/>
      <w:marBottom w:val="0"/>
      <w:divBdr>
        <w:top w:val="none" w:sz="0" w:space="0" w:color="auto"/>
        <w:left w:val="none" w:sz="0" w:space="0" w:color="auto"/>
        <w:bottom w:val="none" w:sz="0" w:space="0" w:color="auto"/>
        <w:right w:val="none" w:sz="0" w:space="0" w:color="auto"/>
      </w:divBdr>
    </w:div>
    <w:div w:id="1126005301">
      <w:bodyDiv w:val="1"/>
      <w:marLeft w:val="0"/>
      <w:marRight w:val="0"/>
      <w:marTop w:val="0"/>
      <w:marBottom w:val="0"/>
      <w:divBdr>
        <w:top w:val="none" w:sz="0" w:space="0" w:color="auto"/>
        <w:left w:val="none" w:sz="0" w:space="0" w:color="auto"/>
        <w:bottom w:val="none" w:sz="0" w:space="0" w:color="auto"/>
        <w:right w:val="none" w:sz="0" w:space="0" w:color="auto"/>
      </w:divBdr>
    </w:div>
    <w:div w:id="1447433241">
      <w:bodyDiv w:val="1"/>
      <w:marLeft w:val="0"/>
      <w:marRight w:val="0"/>
      <w:marTop w:val="0"/>
      <w:marBottom w:val="0"/>
      <w:divBdr>
        <w:top w:val="none" w:sz="0" w:space="0" w:color="auto"/>
        <w:left w:val="none" w:sz="0" w:space="0" w:color="auto"/>
        <w:bottom w:val="none" w:sz="0" w:space="0" w:color="auto"/>
        <w:right w:val="none" w:sz="0" w:space="0" w:color="auto"/>
      </w:divBdr>
    </w:div>
    <w:div w:id="1595363897">
      <w:bodyDiv w:val="1"/>
      <w:marLeft w:val="0"/>
      <w:marRight w:val="0"/>
      <w:marTop w:val="0"/>
      <w:marBottom w:val="0"/>
      <w:divBdr>
        <w:top w:val="none" w:sz="0" w:space="0" w:color="auto"/>
        <w:left w:val="none" w:sz="0" w:space="0" w:color="auto"/>
        <w:bottom w:val="none" w:sz="0" w:space="0" w:color="auto"/>
        <w:right w:val="none" w:sz="0" w:space="0" w:color="auto"/>
      </w:divBdr>
    </w:div>
    <w:div w:id="1834226054">
      <w:bodyDiv w:val="1"/>
      <w:marLeft w:val="0"/>
      <w:marRight w:val="0"/>
      <w:marTop w:val="0"/>
      <w:marBottom w:val="0"/>
      <w:divBdr>
        <w:top w:val="none" w:sz="0" w:space="0" w:color="auto"/>
        <w:left w:val="none" w:sz="0" w:space="0" w:color="auto"/>
        <w:bottom w:val="none" w:sz="0" w:space="0" w:color="auto"/>
        <w:right w:val="none" w:sz="0" w:space="0" w:color="auto"/>
      </w:divBdr>
    </w:div>
    <w:div w:id="2058774105">
      <w:bodyDiv w:val="1"/>
      <w:marLeft w:val="0"/>
      <w:marRight w:val="0"/>
      <w:marTop w:val="0"/>
      <w:marBottom w:val="0"/>
      <w:divBdr>
        <w:top w:val="none" w:sz="0" w:space="0" w:color="auto"/>
        <w:left w:val="none" w:sz="0" w:space="0" w:color="auto"/>
        <w:bottom w:val="none" w:sz="0" w:space="0" w:color="auto"/>
        <w:right w:val="none" w:sz="0" w:space="0" w:color="auto"/>
      </w:divBdr>
    </w:div>
    <w:div w:id="207651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2ED37-A9E6-4BED-8108-B15214798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7817</Words>
  <Characters>4456</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Sveikata</cp:lastModifiedBy>
  <cp:revision>3</cp:revision>
  <cp:lastPrinted>2022-07-05T07:47:00Z</cp:lastPrinted>
  <dcterms:created xsi:type="dcterms:W3CDTF">2022-07-13T08:04:00Z</dcterms:created>
  <dcterms:modified xsi:type="dcterms:W3CDTF">2022-07-13T08:17:00Z</dcterms:modified>
</cp:coreProperties>
</file>